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83" w:rsidRPr="00A52071" w:rsidRDefault="00B7748F" w:rsidP="008F7C83">
      <w:pPr>
        <w:rPr>
          <w:rFonts w:ascii="Calibri" w:hAnsi="Calibri"/>
          <w:noProof/>
          <w:sz w:val="28"/>
          <w:szCs w:val="28"/>
          <w:lang w:val="en-US"/>
        </w:rPr>
      </w:pPr>
      <w:bookmarkStart w:id="0" w:name="_GoBack"/>
      <w:bookmarkEnd w:id="0"/>
      <w:r>
        <w:rPr>
          <w:rFonts w:ascii="Calibri" w:hAnsi="Calibri"/>
          <w:noProof/>
          <w:color w:val="000000"/>
          <w:sz w:val="28"/>
          <w:szCs w:val="28"/>
          <w:lang w:eastAsia="en-NZ"/>
        </w:rPr>
        <w:drawing>
          <wp:inline distT="0" distB="0" distL="0" distR="0">
            <wp:extent cx="3631565" cy="1173480"/>
            <wp:effectExtent l="19050" t="0" r="6985" b="0"/>
            <wp:docPr id="1" name="Picture 1" descr="A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 Logo"/>
                    <pic:cNvPicPr>
                      <a:picLocks noChangeAspect="1" noChangeArrowheads="1"/>
                    </pic:cNvPicPr>
                  </pic:nvPicPr>
                  <pic:blipFill>
                    <a:blip r:embed="rId9" cstate="print"/>
                    <a:srcRect/>
                    <a:stretch>
                      <a:fillRect/>
                    </a:stretch>
                  </pic:blipFill>
                  <pic:spPr bwMode="auto">
                    <a:xfrm>
                      <a:off x="0" y="0"/>
                      <a:ext cx="3631565" cy="1173480"/>
                    </a:xfrm>
                    <a:prstGeom prst="rect">
                      <a:avLst/>
                    </a:prstGeom>
                    <a:noFill/>
                    <a:ln w="9525">
                      <a:noFill/>
                      <a:miter lim="800000"/>
                      <a:headEnd/>
                      <a:tailEnd/>
                    </a:ln>
                  </pic:spPr>
                </pic:pic>
              </a:graphicData>
            </a:graphic>
          </wp:inline>
        </w:drawing>
      </w:r>
    </w:p>
    <w:p w:rsidR="008F7C83" w:rsidRPr="00A52071" w:rsidRDefault="008F7C83" w:rsidP="008F7C83">
      <w:pPr>
        <w:rPr>
          <w:rFonts w:ascii="Calibri" w:hAnsi="Calibri"/>
          <w:noProof/>
          <w:sz w:val="28"/>
          <w:szCs w:val="28"/>
          <w:lang w:val="en-US"/>
        </w:rPr>
      </w:pPr>
    </w:p>
    <w:p w:rsidR="00037B78" w:rsidRPr="00A52071" w:rsidRDefault="00037B78" w:rsidP="00037B78">
      <w:pPr>
        <w:spacing w:before="100" w:beforeAutospacing="1" w:after="100" w:afterAutospacing="1"/>
        <w:rPr>
          <w:rFonts w:ascii="Calibri" w:hAnsi="Calibri"/>
          <w:sz w:val="28"/>
          <w:szCs w:val="28"/>
        </w:rPr>
      </w:pPr>
      <w:r w:rsidRPr="00A52071">
        <w:rPr>
          <w:rFonts w:ascii="Calibri" w:hAnsi="Calibri"/>
          <w:sz w:val="28"/>
          <w:szCs w:val="28"/>
        </w:rPr>
        <w:t xml:space="preserve">You are warmly invited to Auckland Disability Law Incorporated’s </w:t>
      </w:r>
    </w:p>
    <w:p w:rsidR="00D20632" w:rsidRPr="00F516F1" w:rsidRDefault="00037B78" w:rsidP="00F516F1">
      <w:pPr>
        <w:spacing w:before="100" w:beforeAutospacing="1" w:after="100" w:afterAutospacing="1"/>
        <w:jc w:val="center"/>
        <w:rPr>
          <w:rFonts w:ascii="Calibri" w:hAnsi="Calibri"/>
          <w:b/>
          <w:sz w:val="28"/>
          <w:szCs w:val="28"/>
        </w:rPr>
      </w:pPr>
      <w:r w:rsidRPr="00F516F1">
        <w:rPr>
          <w:rFonts w:ascii="Calibri" w:hAnsi="Calibri"/>
          <w:b/>
          <w:sz w:val="28"/>
          <w:szCs w:val="28"/>
        </w:rPr>
        <w:t>Annual General Meeting</w:t>
      </w:r>
    </w:p>
    <w:p w:rsidR="00037B78" w:rsidRPr="00A52071" w:rsidRDefault="007030B8" w:rsidP="00037B78">
      <w:pPr>
        <w:spacing w:before="100" w:beforeAutospacing="1" w:after="100" w:afterAutospacing="1"/>
        <w:rPr>
          <w:rFonts w:ascii="Calibri" w:hAnsi="Calibri"/>
          <w:sz w:val="28"/>
          <w:szCs w:val="28"/>
        </w:rPr>
      </w:pPr>
      <w:r w:rsidRPr="00A52071">
        <w:rPr>
          <w:rFonts w:ascii="Calibri" w:hAnsi="Calibri"/>
          <w:b/>
          <w:bCs/>
          <w:sz w:val="28"/>
          <w:szCs w:val="28"/>
        </w:rPr>
        <w:t>Date:</w:t>
      </w:r>
      <w:r w:rsidRPr="00A52071">
        <w:rPr>
          <w:rFonts w:ascii="Calibri" w:hAnsi="Calibri"/>
          <w:b/>
          <w:bCs/>
          <w:sz w:val="28"/>
          <w:szCs w:val="28"/>
        </w:rPr>
        <w:tab/>
      </w:r>
      <w:r w:rsidRPr="00A52071">
        <w:rPr>
          <w:rFonts w:ascii="Calibri" w:hAnsi="Calibri"/>
          <w:b/>
          <w:bCs/>
          <w:sz w:val="28"/>
          <w:szCs w:val="28"/>
        </w:rPr>
        <w:tab/>
      </w:r>
      <w:r w:rsidR="00D20632">
        <w:rPr>
          <w:rFonts w:ascii="Calibri" w:hAnsi="Calibri"/>
          <w:b/>
          <w:bCs/>
          <w:sz w:val="28"/>
          <w:szCs w:val="28"/>
        </w:rPr>
        <w:tab/>
      </w:r>
      <w:r w:rsidR="00DD7719">
        <w:rPr>
          <w:rFonts w:ascii="Calibri" w:hAnsi="Calibri"/>
          <w:b/>
          <w:bCs/>
          <w:sz w:val="28"/>
          <w:szCs w:val="28"/>
        </w:rPr>
        <w:t>Tuesday 25</w:t>
      </w:r>
      <w:r w:rsidR="00DD7719" w:rsidRPr="00DD7719">
        <w:rPr>
          <w:rFonts w:ascii="Calibri" w:hAnsi="Calibri"/>
          <w:b/>
          <w:bCs/>
          <w:sz w:val="28"/>
          <w:szCs w:val="28"/>
          <w:vertAlign w:val="superscript"/>
        </w:rPr>
        <w:t>th</w:t>
      </w:r>
      <w:r w:rsidR="00C40734">
        <w:rPr>
          <w:rFonts w:ascii="Calibri" w:hAnsi="Calibri"/>
          <w:b/>
          <w:bCs/>
          <w:sz w:val="28"/>
          <w:szCs w:val="28"/>
        </w:rPr>
        <w:t xml:space="preserve"> February 10</w:t>
      </w:r>
      <w:r w:rsidR="00DD7719">
        <w:rPr>
          <w:rFonts w:ascii="Calibri" w:hAnsi="Calibri"/>
          <w:b/>
          <w:bCs/>
          <w:sz w:val="28"/>
          <w:szCs w:val="28"/>
        </w:rPr>
        <w:t>:</w:t>
      </w:r>
      <w:r w:rsidR="00C40734">
        <w:rPr>
          <w:rFonts w:ascii="Calibri" w:hAnsi="Calibri"/>
          <w:b/>
          <w:bCs/>
          <w:sz w:val="28"/>
          <w:szCs w:val="28"/>
        </w:rPr>
        <w:t>30 (Registration opened from 10:0</w:t>
      </w:r>
      <w:r w:rsidR="00DD7719">
        <w:rPr>
          <w:rFonts w:ascii="Calibri" w:hAnsi="Calibri"/>
          <w:b/>
          <w:bCs/>
          <w:sz w:val="28"/>
          <w:szCs w:val="28"/>
        </w:rPr>
        <w:t>0)</w:t>
      </w:r>
    </w:p>
    <w:p w:rsidR="00037B78" w:rsidRPr="00A52071" w:rsidRDefault="00037B78" w:rsidP="00037B78">
      <w:pPr>
        <w:spacing w:before="100" w:beforeAutospacing="1" w:after="100" w:afterAutospacing="1"/>
        <w:rPr>
          <w:rFonts w:ascii="Calibri" w:hAnsi="Calibri"/>
          <w:sz w:val="28"/>
          <w:szCs w:val="28"/>
        </w:rPr>
      </w:pPr>
      <w:r w:rsidRPr="00A52071">
        <w:rPr>
          <w:rFonts w:ascii="Calibri" w:hAnsi="Calibri"/>
          <w:b/>
          <w:bCs/>
          <w:sz w:val="28"/>
          <w:szCs w:val="28"/>
        </w:rPr>
        <w:t>Time:</w:t>
      </w:r>
      <w:r w:rsidR="007030B8" w:rsidRPr="00A52071">
        <w:rPr>
          <w:rFonts w:ascii="Calibri" w:hAnsi="Calibri"/>
          <w:b/>
          <w:bCs/>
          <w:sz w:val="28"/>
          <w:szCs w:val="28"/>
        </w:rPr>
        <w:tab/>
      </w:r>
      <w:r w:rsidR="007030B8" w:rsidRPr="00A52071">
        <w:rPr>
          <w:rFonts w:ascii="Calibri" w:hAnsi="Calibri"/>
          <w:b/>
          <w:bCs/>
          <w:sz w:val="28"/>
          <w:szCs w:val="28"/>
        </w:rPr>
        <w:tab/>
      </w:r>
      <w:r w:rsidR="00D20632">
        <w:rPr>
          <w:rFonts w:ascii="Calibri" w:hAnsi="Calibri"/>
          <w:b/>
          <w:bCs/>
          <w:sz w:val="28"/>
          <w:szCs w:val="28"/>
        </w:rPr>
        <w:tab/>
      </w:r>
      <w:r w:rsidR="00C40734">
        <w:rPr>
          <w:rFonts w:ascii="Calibri" w:hAnsi="Calibri"/>
          <w:b/>
          <w:bCs/>
          <w:sz w:val="28"/>
          <w:szCs w:val="28"/>
        </w:rPr>
        <w:t>10:30</w:t>
      </w:r>
      <w:r w:rsidR="007030B8" w:rsidRPr="00A52071">
        <w:rPr>
          <w:rFonts w:ascii="Calibri" w:hAnsi="Calibri"/>
          <w:b/>
          <w:bCs/>
          <w:sz w:val="28"/>
          <w:szCs w:val="28"/>
        </w:rPr>
        <w:t>am – 12</w:t>
      </w:r>
      <w:r w:rsidR="00C40734">
        <w:rPr>
          <w:rFonts w:ascii="Calibri" w:hAnsi="Calibri"/>
          <w:b/>
          <w:bCs/>
          <w:sz w:val="28"/>
          <w:szCs w:val="28"/>
        </w:rPr>
        <w:t>:30</w:t>
      </w:r>
      <w:r w:rsidR="007030B8" w:rsidRPr="00A52071">
        <w:rPr>
          <w:rFonts w:ascii="Calibri" w:hAnsi="Calibri"/>
          <w:b/>
          <w:bCs/>
          <w:sz w:val="28"/>
          <w:szCs w:val="28"/>
        </w:rPr>
        <w:t>pm</w:t>
      </w:r>
    </w:p>
    <w:p w:rsidR="00037B78" w:rsidRPr="00A52071" w:rsidRDefault="00037B78" w:rsidP="007030B8">
      <w:pPr>
        <w:spacing w:before="100" w:beforeAutospacing="1" w:after="100" w:afterAutospacing="1"/>
        <w:ind w:left="1440" w:hanging="1440"/>
        <w:rPr>
          <w:rFonts w:ascii="Calibri" w:hAnsi="Calibri"/>
          <w:sz w:val="28"/>
          <w:szCs w:val="28"/>
        </w:rPr>
      </w:pPr>
      <w:r w:rsidRPr="00A52071">
        <w:rPr>
          <w:rFonts w:ascii="Calibri" w:hAnsi="Calibri"/>
          <w:b/>
          <w:color w:val="000000"/>
          <w:sz w:val="28"/>
          <w:szCs w:val="28"/>
        </w:rPr>
        <w:t>Venue:</w:t>
      </w:r>
      <w:r w:rsidR="007030B8" w:rsidRPr="00A52071">
        <w:rPr>
          <w:rFonts w:ascii="Calibri" w:hAnsi="Calibri"/>
          <w:b/>
          <w:color w:val="000000"/>
          <w:sz w:val="28"/>
          <w:szCs w:val="28"/>
        </w:rPr>
        <w:tab/>
      </w:r>
      <w:r w:rsidR="00D20632">
        <w:rPr>
          <w:rFonts w:ascii="Calibri" w:hAnsi="Calibri"/>
          <w:b/>
          <w:color w:val="000000"/>
          <w:sz w:val="28"/>
          <w:szCs w:val="28"/>
        </w:rPr>
        <w:tab/>
      </w:r>
      <w:r w:rsidR="00DD7719">
        <w:rPr>
          <w:rFonts w:ascii="Calibri" w:hAnsi="Calibri"/>
          <w:b/>
          <w:color w:val="000000"/>
          <w:sz w:val="28"/>
          <w:szCs w:val="28"/>
        </w:rPr>
        <w:t xml:space="preserve">Manukau City Baptist Church 9 </w:t>
      </w:r>
      <w:proofErr w:type="spellStart"/>
      <w:r w:rsidR="00DD7719">
        <w:rPr>
          <w:rFonts w:ascii="Calibri" w:hAnsi="Calibri"/>
          <w:b/>
          <w:color w:val="000000"/>
          <w:sz w:val="28"/>
          <w:szCs w:val="28"/>
        </w:rPr>
        <w:t>Lambie</w:t>
      </w:r>
      <w:proofErr w:type="spellEnd"/>
      <w:r w:rsidR="00DD7719">
        <w:rPr>
          <w:rFonts w:ascii="Calibri" w:hAnsi="Calibri"/>
          <w:b/>
          <w:color w:val="000000"/>
          <w:sz w:val="28"/>
          <w:szCs w:val="28"/>
        </w:rPr>
        <w:t xml:space="preserve"> Drive, Manukau City</w:t>
      </w:r>
      <w:r w:rsidR="007030B8" w:rsidRPr="00A52071">
        <w:rPr>
          <w:rFonts w:ascii="Calibri" w:hAnsi="Calibri"/>
          <w:b/>
          <w:color w:val="000000"/>
          <w:sz w:val="28"/>
          <w:szCs w:val="28"/>
        </w:rPr>
        <w:t xml:space="preserve"> </w:t>
      </w:r>
    </w:p>
    <w:p w:rsidR="00D20632" w:rsidRDefault="00D20632" w:rsidP="00037B78">
      <w:pPr>
        <w:spacing w:before="100" w:beforeAutospacing="1" w:after="100" w:afterAutospacing="1"/>
        <w:rPr>
          <w:rFonts w:ascii="Calibri" w:hAnsi="Calibri"/>
          <w:b/>
          <w:sz w:val="28"/>
          <w:szCs w:val="28"/>
        </w:rPr>
      </w:pPr>
      <w:r w:rsidRPr="00D20632">
        <w:rPr>
          <w:rFonts w:ascii="Calibri" w:hAnsi="Calibri"/>
          <w:b/>
          <w:sz w:val="28"/>
          <w:szCs w:val="28"/>
        </w:rPr>
        <w:t>Guest Speaker:</w:t>
      </w:r>
      <w:r w:rsidR="00F516F1">
        <w:rPr>
          <w:rFonts w:ascii="Calibri" w:hAnsi="Calibri"/>
          <w:b/>
          <w:sz w:val="28"/>
          <w:szCs w:val="28"/>
        </w:rPr>
        <w:tab/>
        <w:t xml:space="preserve">Francis </w:t>
      </w:r>
      <w:proofErr w:type="spellStart"/>
      <w:r w:rsidR="00F516F1">
        <w:rPr>
          <w:rFonts w:ascii="Calibri" w:hAnsi="Calibri"/>
          <w:b/>
          <w:sz w:val="28"/>
          <w:szCs w:val="28"/>
        </w:rPr>
        <w:t>Joyc</w:t>
      </w:r>
      <w:r w:rsidRPr="00D20632">
        <w:rPr>
          <w:rFonts w:ascii="Calibri" w:hAnsi="Calibri"/>
          <w:b/>
          <w:sz w:val="28"/>
          <w:szCs w:val="28"/>
        </w:rPr>
        <w:t>hild</w:t>
      </w:r>
      <w:proofErr w:type="spellEnd"/>
    </w:p>
    <w:p w:rsidR="00193A0C" w:rsidRDefault="00F516F1" w:rsidP="009D0335">
      <w:pPr>
        <w:pStyle w:val="NormalWeb"/>
        <w:rPr>
          <w:rFonts w:ascii="Calibri" w:hAnsi="Calibri"/>
          <w:sz w:val="28"/>
          <w:szCs w:val="28"/>
        </w:rPr>
      </w:pPr>
      <w:r w:rsidRPr="009D0335">
        <w:rPr>
          <w:rFonts w:asciiTheme="minorHAnsi" w:hAnsiTheme="minorHAnsi"/>
          <w:b/>
          <w:i/>
          <w:color w:val="000000"/>
          <w:sz w:val="28"/>
          <w:szCs w:val="28"/>
        </w:rPr>
        <w:t>Frances will share her recent experiences in significant discrimination case in the Court of Appeal representing Atkinson in the Family Caregivers Case where the government policy that excluded family members from payment for providing various disability support services to their disabled children was found to be unjustified discrimination.  There will be time for questions at the end of her presentation.</w:t>
      </w:r>
    </w:p>
    <w:p w:rsidR="00557003" w:rsidRPr="00557003" w:rsidRDefault="00557003" w:rsidP="009D0335">
      <w:pPr>
        <w:pStyle w:val="NormalWeb"/>
        <w:rPr>
          <w:rFonts w:asciiTheme="minorHAnsi" w:hAnsiTheme="minorHAnsi"/>
          <w:sz w:val="28"/>
          <w:szCs w:val="28"/>
        </w:rPr>
      </w:pPr>
      <w:r w:rsidRPr="00557003">
        <w:rPr>
          <w:rFonts w:asciiTheme="minorHAnsi" w:hAnsiTheme="minorHAnsi"/>
          <w:sz w:val="28"/>
          <w:szCs w:val="28"/>
        </w:rPr>
        <w:t>We will also be taking the opportunity to thank Nicola Owen for her many years of hard work and service as Manager of ADL.</w:t>
      </w:r>
    </w:p>
    <w:p w:rsidR="00037B78" w:rsidRPr="00A52071" w:rsidRDefault="00037B78" w:rsidP="009D0335">
      <w:pPr>
        <w:pStyle w:val="NormalWeb"/>
        <w:rPr>
          <w:rFonts w:ascii="Calibri" w:hAnsi="Calibri"/>
          <w:sz w:val="28"/>
          <w:szCs w:val="28"/>
        </w:rPr>
      </w:pPr>
      <w:r w:rsidRPr="00A52071">
        <w:rPr>
          <w:rFonts w:ascii="Calibri" w:hAnsi="Calibri"/>
          <w:sz w:val="28"/>
          <w:szCs w:val="28"/>
        </w:rPr>
        <w:t xml:space="preserve">Come along to hear about Auckland Disability Law, </w:t>
      </w:r>
      <w:r w:rsidR="00D20632">
        <w:rPr>
          <w:rFonts w:ascii="Calibri" w:hAnsi="Calibri"/>
          <w:sz w:val="28"/>
          <w:szCs w:val="28"/>
        </w:rPr>
        <w:t xml:space="preserve">if you are a member you can vote for </w:t>
      </w:r>
      <w:r w:rsidRPr="00A52071">
        <w:rPr>
          <w:rFonts w:ascii="Calibri" w:hAnsi="Calibri"/>
          <w:sz w:val="28"/>
          <w:szCs w:val="28"/>
        </w:rPr>
        <w:t>member</w:t>
      </w:r>
      <w:r w:rsidR="00D20632">
        <w:rPr>
          <w:rFonts w:ascii="Calibri" w:hAnsi="Calibri"/>
          <w:sz w:val="28"/>
          <w:szCs w:val="28"/>
        </w:rPr>
        <w:t>s on the steering committee</w:t>
      </w:r>
      <w:r w:rsidR="00DD7719">
        <w:rPr>
          <w:rFonts w:ascii="Calibri" w:hAnsi="Calibri"/>
          <w:sz w:val="28"/>
          <w:szCs w:val="28"/>
        </w:rPr>
        <w:t xml:space="preserve">. </w:t>
      </w:r>
      <w:r w:rsidR="00D20632">
        <w:rPr>
          <w:rFonts w:ascii="Calibri" w:hAnsi="Calibri"/>
          <w:sz w:val="28"/>
          <w:szCs w:val="28"/>
        </w:rPr>
        <w:t xml:space="preserve"> You can also stand for the committee.  </w:t>
      </w:r>
      <w:r w:rsidR="00DD7719">
        <w:rPr>
          <w:rFonts w:ascii="Calibri" w:hAnsi="Calibri"/>
          <w:sz w:val="28"/>
          <w:szCs w:val="28"/>
        </w:rPr>
        <w:t xml:space="preserve"> </w:t>
      </w:r>
      <w:r w:rsidR="00F516F1">
        <w:rPr>
          <w:rFonts w:ascii="Calibri" w:hAnsi="Calibri"/>
          <w:sz w:val="28"/>
          <w:szCs w:val="28"/>
        </w:rPr>
        <w:t>We hope to see you there for a 10:30</w:t>
      </w:r>
      <w:r w:rsidR="007030B8" w:rsidRPr="00A52071">
        <w:rPr>
          <w:rFonts w:ascii="Calibri" w:hAnsi="Calibri"/>
          <w:sz w:val="28"/>
          <w:szCs w:val="28"/>
        </w:rPr>
        <w:t xml:space="preserve">am </w:t>
      </w:r>
      <w:r w:rsidR="008B270F">
        <w:rPr>
          <w:rFonts w:ascii="Calibri" w:hAnsi="Calibri"/>
          <w:sz w:val="28"/>
          <w:szCs w:val="28"/>
        </w:rPr>
        <w:t>start.</w:t>
      </w:r>
    </w:p>
    <w:p w:rsidR="00037B78" w:rsidRPr="00A52071" w:rsidRDefault="00037B78" w:rsidP="00037B78">
      <w:pPr>
        <w:spacing w:before="100" w:beforeAutospacing="1" w:after="100" w:afterAutospacing="1"/>
        <w:rPr>
          <w:rFonts w:ascii="Calibri" w:hAnsi="Calibri"/>
          <w:sz w:val="28"/>
          <w:szCs w:val="28"/>
        </w:rPr>
      </w:pPr>
      <w:r w:rsidRPr="00A52071">
        <w:rPr>
          <w:rFonts w:ascii="Calibri" w:hAnsi="Calibri"/>
          <w:sz w:val="28"/>
          <w:szCs w:val="28"/>
        </w:rPr>
        <w:t>The venue is wheelchair accessible</w:t>
      </w:r>
      <w:r w:rsidR="007030B8" w:rsidRPr="00A52071">
        <w:rPr>
          <w:rFonts w:ascii="Calibri" w:hAnsi="Calibri"/>
          <w:sz w:val="28"/>
          <w:szCs w:val="28"/>
        </w:rPr>
        <w:t xml:space="preserve">.  </w:t>
      </w:r>
      <w:r w:rsidR="00DD7719">
        <w:rPr>
          <w:rFonts w:ascii="Calibri" w:hAnsi="Calibri"/>
          <w:sz w:val="28"/>
          <w:szCs w:val="28"/>
        </w:rPr>
        <w:t xml:space="preserve">We will be meeting in the upstairs hall and there is a lift and if needed </w:t>
      </w:r>
      <w:r w:rsidRPr="00A52071">
        <w:rPr>
          <w:rFonts w:ascii="Calibri" w:hAnsi="Calibri"/>
          <w:sz w:val="28"/>
          <w:szCs w:val="28"/>
        </w:rPr>
        <w:t xml:space="preserve">NZSL </w:t>
      </w:r>
      <w:r w:rsidR="00DD7719">
        <w:rPr>
          <w:rFonts w:ascii="Calibri" w:hAnsi="Calibri"/>
          <w:sz w:val="28"/>
          <w:szCs w:val="28"/>
        </w:rPr>
        <w:t>interpreters will be</w:t>
      </w:r>
      <w:r w:rsidR="007030B8" w:rsidRPr="00A52071">
        <w:rPr>
          <w:rFonts w:ascii="Calibri" w:hAnsi="Calibri"/>
          <w:sz w:val="28"/>
          <w:szCs w:val="28"/>
        </w:rPr>
        <w:t xml:space="preserve"> booked.  P</w:t>
      </w:r>
      <w:r w:rsidRPr="00A52071">
        <w:rPr>
          <w:rFonts w:ascii="Calibri" w:hAnsi="Calibri"/>
          <w:sz w:val="28"/>
          <w:szCs w:val="28"/>
        </w:rPr>
        <w:t>lease let us know if you need them or if you have other access requirements.</w:t>
      </w:r>
    </w:p>
    <w:p w:rsidR="00037B78" w:rsidRDefault="00037B78" w:rsidP="00037B78">
      <w:pPr>
        <w:spacing w:before="100" w:beforeAutospacing="1" w:after="100" w:afterAutospacing="1"/>
        <w:rPr>
          <w:rFonts w:ascii="Calibri" w:hAnsi="Calibri"/>
          <w:sz w:val="28"/>
          <w:szCs w:val="28"/>
        </w:rPr>
      </w:pPr>
      <w:r w:rsidRPr="00A52071">
        <w:rPr>
          <w:rFonts w:ascii="Calibri" w:hAnsi="Calibri"/>
          <w:sz w:val="28"/>
          <w:szCs w:val="28"/>
        </w:rPr>
        <w:t>Please let us know</w:t>
      </w:r>
      <w:r w:rsidR="003500BD">
        <w:rPr>
          <w:rFonts w:ascii="Calibri" w:hAnsi="Calibri"/>
          <w:sz w:val="28"/>
          <w:szCs w:val="28"/>
        </w:rPr>
        <w:t xml:space="preserve"> by </w:t>
      </w:r>
      <w:r w:rsidR="00DD7719">
        <w:rPr>
          <w:rFonts w:ascii="Calibri" w:hAnsi="Calibri"/>
          <w:sz w:val="28"/>
          <w:szCs w:val="28"/>
        </w:rPr>
        <w:t>20</w:t>
      </w:r>
      <w:r w:rsidR="00DD7719" w:rsidRPr="00DD7719">
        <w:rPr>
          <w:rFonts w:ascii="Calibri" w:hAnsi="Calibri"/>
          <w:sz w:val="28"/>
          <w:szCs w:val="28"/>
          <w:vertAlign w:val="superscript"/>
        </w:rPr>
        <w:t>th</w:t>
      </w:r>
      <w:r w:rsidR="00DD7719">
        <w:rPr>
          <w:rFonts w:ascii="Calibri" w:hAnsi="Calibri"/>
          <w:sz w:val="28"/>
          <w:szCs w:val="28"/>
        </w:rPr>
        <w:t xml:space="preserve"> February, for catering purposes</w:t>
      </w:r>
      <w:r w:rsidR="00C40734">
        <w:rPr>
          <w:rFonts w:ascii="Calibri" w:hAnsi="Calibri"/>
          <w:sz w:val="28"/>
          <w:szCs w:val="28"/>
        </w:rPr>
        <w:t xml:space="preserve"> and if you have any dietary requirements</w:t>
      </w:r>
      <w:r w:rsidRPr="00A52071">
        <w:rPr>
          <w:rFonts w:ascii="Calibri" w:hAnsi="Calibri"/>
          <w:sz w:val="28"/>
          <w:szCs w:val="28"/>
        </w:rPr>
        <w:t>.</w:t>
      </w:r>
      <w:r w:rsidR="009D0335">
        <w:rPr>
          <w:rFonts w:ascii="Calibri" w:hAnsi="Calibri"/>
          <w:sz w:val="28"/>
          <w:szCs w:val="28"/>
        </w:rPr>
        <w:t xml:space="preserve">  Agenda, minutes, financial report will be sent out on 21</w:t>
      </w:r>
      <w:r w:rsidR="009D0335" w:rsidRPr="009D0335">
        <w:rPr>
          <w:rFonts w:ascii="Calibri" w:hAnsi="Calibri"/>
          <w:sz w:val="28"/>
          <w:szCs w:val="28"/>
          <w:vertAlign w:val="superscript"/>
        </w:rPr>
        <w:t>st</w:t>
      </w:r>
      <w:r w:rsidR="009D0335">
        <w:rPr>
          <w:rFonts w:ascii="Calibri" w:hAnsi="Calibri"/>
          <w:sz w:val="28"/>
          <w:szCs w:val="28"/>
        </w:rPr>
        <w:t>, reports can be sent out to those who are interested but are unable to attend the meeting.</w:t>
      </w:r>
    </w:p>
    <w:p w:rsidR="00C40734" w:rsidRDefault="00C40734" w:rsidP="00037B78">
      <w:pPr>
        <w:spacing w:before="100" w:beforeAutospacing="1" w:after="100" w:afterAutospacing="1"/>
        <w:rPr>
          <w:rFonts w:ascii="Calibri" w:hAnsi="Calibri"/>
          <w:sz w:val="28"/>
          <w:szCs w:val="28"/>
        </w:rPr>
      </w:pPr>
      <w:r>
        <w:rPr>
          <w:rFonts w:ascii="Calibri" w:hAnsi="Calibri"/>
          <w:sz w:val="28"/>
          <w:szCs w:val="28"/>
        </w:rPr>
        <w:t xml:space="preserve">RSVP:  </w:t>
      </w:r>
      <w:hyperlink r:id="rId10" w:history="1">
        <w:r w:rsidRPr="00AD0076">
          <w:rPr>
            <w:rStyle w:val="Hyperlink"/>
            <w:rFonts w:ascii="Calibri" w:hAnsi="Calibri"/>
            <w:sz w:val="28"/>
            <w:szCs w:val="28"/>
          </w:rPr>
          <w:t>russell.vickery@adl.org.nz</w:t>
        </w:r>
      </w:hyperlink>
      <w:r>
        <w:rPr>
          <w:rFonts w:ascii="Calibri" w:hAnsi="Calibri"/>
          <w:sz w:val="28"/>
          <w:szCs w:val="28"/>
        </w:rPr>
        <w:t xml:space="preserve"> or </w:t>
      </w:r>
      <w:hyperlink r:id="rId11" w:history="1">
        <w:r w:rsidRPr="00AD0076">
          <w:rPr>
            <w:rStyle w:val="Hyperlink"/>
            <w:rFonts w:ascii="Calibri" w:hAnsi="Calibri"/>
            <w:sz w:val="28"/>
            <w:szCs w:val="28"/>
          </w:rPr>
          <w:t>info@adl.org.nz</w:t>
        </w:r>
      </w:hyperlink>
      <w:r>
        <w:rPr>
          <w:rFonts w:ascii="Calibri" w:hAnsi="Calibri"/>
          <w:sz w:val="28"/>
          <w:szCs w:val="28"/>
        </w:rPr>
        <w:t xml:space="preserve">  or (09) 257-5140</w:t>
      </w:r>
    </w:p>
    <w:p w:rsidR="00C40734" w:rsidRDefault="00C40734" w:rsidP="00037B78">
      <w:pPr>
        <w:spacing w:before="100" w:beforeAutospacing="1" w:after="100" w:afterAutospacing="1"/>
        <w:rPr>
          <w:rFonts w:ascii="Calibri" w:hAnsi="Calibri"/>
          <w:sz w:val="28"/>
          <w:szCs w:val="28"/>
        </w:rPr>
      </w:pPr>
    </w:p>
    <w:p w:rsidR="00113790" w:rsidRPr="00A52071" w:rsidRDefault="00B7748F" w:rsidP="00113790">
      <w:pPr>
        <w:rPr>
          <w:rFonts w:ascii="Calibri" w:hAnsi="Calibri"/>
          <w:sz w:val="28"/>
          <w:szCs w:val="28"/>
        </w:rPr>
      </w:pPr>
      <w:r>
        <w:rPr>
          <w:rFonts w:ascii="Calibri" w:hAnsi="Calibri"/>
          <w:noProof/>
          <w:sz w:val="28"/>
          <w:szCs w:val="28"/>
          <w:lang w:eastAsia="en-NZ"/>
        </w:rPr>
        <w:drawing>
          <wp:inline distT="0" distB="0" distL="0" distR="0">
            <wp:extent cx="3631565" cy="1173480"/>
            <wp:effectExtent l="19050" t="0" r="6985" b="0"/>
            <wp:docPr id="2" name="Picture 1" descr="AD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 logo&#10;"/>
                    <pic:cNvPicPr>
                      <a:picLocks noChangeAspect="1" noChangeArrowheads="1"/>
                    </pic:cNvPicPr>
                  </pic:nvPicPr>
                  <pic:blipFill>
                    <a:blip r:embed="rId9" cstate="print"/>
                    <a:srcRect/>
                    <a:stretch>
                      <a:fillRect/>
                    </a:stretch>
                  </pic:blipFill>
                  <pic:spPr bwMode="auto">
                    <a:xfrm>
                      <a:off x="0" y="0"/>
                      <a:ext cx="3631565" cy="1173480"/>
                    </a:xfrm>
                    <a:prstGeom prst="rect">
                      <a:avLst/>
                    </a:prstGeom>
                    <a:noFill/>
                    <a:ln w="9525">
                      <a:noFill/>
                      <a:miter lim="800000"/>
                      <a:headEnd/>
                      <a:tailEnd/>
                    </a:ln>
                  </pic:spPr>
                </pic:pic>
              </a:graphicData>
            </a:graphic>
          </wp:inline>
        </w:drawing>
      </w:r>
    </w:p>
    <w:p w:rsidR="00113790" w:rsidRPr="00A52071" w:rsidRDefault="00113790" w:rsidP="00113790">
      <w:pPr>
        <w:jc w:val="center"/>
        <w:rPr>
          <w:rFonts w:ascii="Calibri" w:hAnsi="Calibri"/>
          <w:sz w:val="28"/>
          <w:szCs w:val="28"/>
        </w:rPr>
      </w:pPr>
    </w:p>
    <w:p w:rsidR="007030B8" w:rsidRPr="00A52071" w:rsidRDefault="007030B8" w:rsidP="00113790">
      <w:pPr>
        <w:rPr>
          <w:rFonts w:ascii="Calibri" w:hAnsi="Calibri"/>
          <w:b/>
          <w:sz w:val="28"/>
          <w:szCs w:val="28"/>
        </w:rPr>
      </w:pPr>
      <w:r w:rsidRPr="00A52071">
        <w:rPr>
          <w:rFonts w:ascii="Calibri" w:hAnsi="Calibri"/>
          <w:b/>
          <w:sz w:val="28"/>
          <w:szCs w:val="28"/>
        </w:rPr>
        <w:t xml:space="preserve">AGENDA </w:t>
      </w:r>
    </w:p>
    <w:p w:rsidR="00113790" w:rsidRPr="00A52071" w:rsidRDefault="00113790" w:rsidP="00113790">
      <w:pPr>
        <w:rPr>
          <w:rFonts w:ascii="Calibri" w:hAnsi="Calibri"/>
          <w:b/>
          <w:sz w:val="28"/>
          <w:szCs w:val="28"/>
        </w:rPr>
      </w:pPr>
      <w:r w:rsidRPr="00A52071">
        <w:rPr>
          <w:rFonts w:ascii="Calibri" w:hAnsi="Calibri"/>
          <w:b/>
          <w:sz w:val="28"/>
          <w:szCs w:val="28"/>
        </w:rPr>
        <w:t>Annual General Meeting</w:t>
      </w:r>
    </w:p>
    <w:p w:rsidR="00113790" w:rsidRPr="00A52071" w:rsidRDefault="00DD7719" w:rsidP="00113790">
      <w:pPr>
        <w:rPr>
          <w:rFonts w:ascii="Calibri" w:hAnsi="Calibri"/>
          <w:b/>
          <w:sz w:val="28"/>
          <w:szCs w:val="28"/>
        </w:rPr>
      </w:pPr>
      <w:r>
        <w:rPr>
          <w:rFonts w:ascii="Calibri" w:hAnsi="Calibri"/>
          <w:b/>
          <w:sz w:val="28"/>
          <w:szCs w:val="28"/>
        </w:rPr>
        <w:t>Tuesday 25</w:t>
      </w:r>
      <w:r w:rsidRPr="00DD7719">
        <w:rPr>
          <w:rFonts w:ascii="Calibri" w:hAnsi="Calibri"/>
          <w:b/>
          <w:sz w:val="28"/>
          <w:szCs w:val="28"/>
          <w:vertAlign w:val="superscript"/>
        </w:rPr>
        <w:t>th</w:t>
      </w:r>
      <w:r>
        <w:rPr>
          <w:rFonts w:ascii="Calibri" w:hAnsi="Calibri"/>
          <w:b/>
          <w:sz w:val="28"/>
          <w:szCs w:val="28"/>
        </w:rPr>
        <w:t xml:space="preserve"> February 2014</w:t>
      </w:r>
    </w:p>
    <w:p w:rsidR="00113790" w:rsidRPr="00A52071" w:rsidRDefault="00113790" w:rsidP="00113790">
      <w:pPr>
        <w:rPr>
          <w:rFonts w:ascii="Calibri" w:hAnsi="Calibri"/>
          <w:b/>
          <w:sz w:val="28"/>
          <w:szCs w:val="28"/>
        </w:rPr>
      </w:pPr>
    </w:p>
    <w:p w:rsidR="00C11BE1" w:rsidRDefault="000D5E74" w:rsidP="000D5E74">
      <w:pPr>
        <w:numPr>
          <w:ilvl w:val="0"/>
          <w:numId w:val="9"/>
        </w:numPr>
        <w:spacing w:after="200" w:line="276" w:lineRule="auto"/>
        <w:rPr>
          <w:rFonts w:ascii="Calibri" w:hAnsi="Calibri"/>
          <w:b/>
          <w:sz w:val="28"/>
          <w:szCs w:val="28"/>
        </w:rPr>
      </w:pPr>
      <w:r>
        <w:rPr>
          <w:rFonts w:ascii="Calibri" w:hAnsi="Calibri"/>
          <w:b/>
          <w:sz w:val="28"/>
          <w:szCs w:val="28"/>
        </w:rPr>
        <w:t xml:space="preserve"> </w:t>
      </w:r>
      <w:r w:rsidR="00C11BE1" w:rsidRPr="00A52071">
        <w:rPr>
          <w:rFonts w:ascii="Calibri" w:hAnsi="Calibri"/>
          <w:b/>
          <w:sz w:val="28"/>
          <w:szCs w:val="28"/>
        </w:rPr>
        <w:t>Welcome and introductions</w:t>
      </w:r>
    </w:p>
    <w:p w:rsidR="00C11BE1" w:rsidRPr="000D5E74" w:rsidRDefault="00C11BE1" w:rsidP="000D5E74">
      <w:pPr>
        <w:numPr>
          <w:ilvl w:val="0"/>
          <w:numId w:val="9"/>
        </w:numPr>
        <w:spacing w:after="200" w:line="276" w:lineRule="auto"/>
        <w:rPr>
          <w:rFonts w:ascii="Calibri" w:hAnsi="Calibri"/>
          <w:b/>
          <w:sz w:val="28"/>
          <w:szCs w:val="28"/>
        </w:rPr>
      </w:pPr>
      <w:r w:rsidRPr="000D5E74">
        <w:rPr>
          <w:rFonts w:ascii="Calibri" w:hAnsi="Calibri"/>
          <w:b/>
          <w:sz w:val="28"/>
          <w:szCs w:val="28"/>
        </w:rPr>
        <w:t>Minutes from last meeting and matters arising</w:t>
      </w:r>
    </w:p>
    <w:p w:rsidR="00C11BE1" w:rsidRDefault="00C11BE1" w:rsidP="00C11BE1">
      <w:pPr>
        <w:numPr>
          <w:ilvl w:val="0"/>
          <w:numId w:val="9"/>
        </w:numPr>
        <w:spacing w:after="200" w:line="276" w:lineRule="auto"/>
        <w:rPr>
          <w:rFonts w:ascii="Calibri" w:hAnsi="Calibri"/>
          <w:b/>
          <w:sz w:val="28"/>
          <w:szCs w:val="28"/>
        </w:rPr>
      </w:pPr>
      <w:r w:rsidRPr="00A52071">
        <w:rPr>
          <w:rFonts w:ascii="Calibri" w:hAnsi="Calibri"/>
          <w:b/>
          <w:sz w:val="28"/>
          <w:szCs w:val="28"/>
        </w:rPr>
        <w:t>Annual report and Financial report</w:t>
      </w:r>
    </w:p>
    <w:p w:rsidR="00C11BE1" w:rsidRPr="00A52071" w:rsidRDefault="00C11BE1" w:rsidP="00C11BE1">
      <w:pPr>
        <w:numPr>
          <w:ilvl w:val="0"/>
          <w:numId w:val="9"/>
        </w:numPr>
        <w:spacing w:after="200" w:line="276" w:lineRule="auto"/>
        <w:rPr>
          <w:rFonts w:ascii="Calibri" w:hAnsi="Calibri"/>
          <w:b/>
          <w:sz w:val="28"/>
          <w:szCs w:val="28"/>
        </w:rPr>
      </w:pPr>
      <w:r w:rsidRPr="00A52071">
        <w:rPr>
          <w:rFonts w:ascii="Calibri" w:hAnsi="Calibri"/>
          <w:b/>
          <w:sz w:val="28"/>
          <w:szCs w:val="28"/>
        </w:rPr>
        <w:t>Election for Steering Group position</w:t>
      </w:r>
      <w:r w:rsidR="00BD7805">
        <w:rPr>
          <w:rFonts w:ascii="Calibri" w:hAnsi="Calibri"/>
          <w:b/>
          <w:sz w:val="28"/>
          <w:szCs w:val="28"/>
        </w:rPr>
        <w:t>s</w:t>
      </w:r>
    </w:p>
    <w:p w:rsidR="00C11BE1" w:rsidRPr="00A52071" w:rsidRDefault="00C11BE1" w:rsidP="00C11BE1">
      <w:pPr>
        <w:numPr>
          <w:ilvl w:val="0"/>
          <w:numId w:val="9"/>
        </w:numPr>
        <w:spacing w:after="200" w:line="276" w:lineRule="auto"/>
        <w:rPr>
          <w:rFonts w:ascii="Calibri" w:hAnsi="Calibri"/>
          <w:b/>
          <w:sz w:val="28"/>
          <w:szCs w:val="28"/>
        </w:rPr>
      </w:pPr>
      <w:r w:rsidRPr="00A52071">
        <w:rPr>
          <w:rFonts w:ascii="Calibri" w:hAnsi="Calibri"/>
          <w:b/>
          <w:sz w:val="28"/>
          <w:szCs w:val="28"/>
        </w:rPr>
        <w:t>Auditor for 2012 – 2013 accounts</w:t>
      </w:r>
    </w:p>
    <w:p w:rsidR="00C11BE1" w:rsidRDefault="00C11BE1" w:rsidP="00C11BE1">
      <w:pPr>
        <w:numPr>
          <w:ilvl w:val="0"/>
          <w:numId w:val="9"/>
        </w:numPr>
        <w:spacing w:after="200" w:line="276" w:lineRule="auto"/>
        <w:rPr>
          <w:rFonts w:ascii="Calibri" w:hAnsi="Calibri"/>
          <w:b/>
          <w:sz w:val="28"/>
          <w:szCs w:val="28"/>
        </w:rPr>
      </w:pPr>
      <w:r w:rsidRPr="00A52071">
        <w:rPr>
          <w:rFonts w:ascii="Calibri" w:hAnsi="Calibri"/>
          <w:b/>
          <w:sz w:val="28"/>
          <w:szCs w:val="28"/>
        </w:rPr>
        <w:t>General business</w:t>
      </w:r>
    </w:p>
    <w:p w:rsidR="00DD7719" w:rsidRDefault="00DD7719" w:rsidP="00C11BE1">
      <w:pPr>
        <w:numPr>
          <w:ilvl w:val="0"/>
          <w:numId w:val="9"/>
        </w:numPr>
        <w:spacing w:after="200" w:line="276" w:lineRule="auto"/>
        <w:rPr>
          <w:rFonts w:ascii="Calibri" w:hAnsi="Calibri"/>
          <w:b/>
          <w:sz w:val="28"/>
          <w:szCs w:val="28"/>
        </w:rPr>
      </w:pPr>
      <w:r>
        <w:rPr>
          <w:rFonts w:ascii="Calibri" w:hAnsi="Calibri"/>
          <w:b/>
          <w:sz w:val="28"/>
          <w:szCs w:val="28"/>
        </w:rPr>
        <w:t xml:space="preserve">Guest Speaker </w:t>
      </w:r>
    </w:p>
    <w:p w:rsidR="00DD7719" w:rsidRPr="00A52071" w:rsidRDefault="00DD7719" w:rsidP="00C11BE1">
      <w:pPr>
        <w:numPr>
          <w:ilvl w:val="0"/>
          <w:numId w:val="9"/>
        </w:numPr>
        <w:spacing w:after="200" w:line="276" w:lineRule="auto"/>
        <w:rPr>
          <w:rFonts w:ascii="Calibri" w:hAnsi="Calibri"/>
          <w:b/>
          <w:sz w:val="28"/>
          <w:szCs w:val="28"/>
        </w:rPr>
      </w:pPr>
      <w:r>
        <w:rPr>
          <w:rFonts w:ascii="Calibri" w:hAnsi="Calibri"/>
          <w:b/>
          <w:sz w:val="28"/>
          <w:szCs w:val="28"/>
        </w:rPr>
        <w:t>Presentation to Nicola Owen</w:t>
      </w:r>
    </w:p>
    <w:p w:rsidR="00C11BE1" w:rsidRPr="00A52071" w:rsidRDefault="009D0335" w:rsidP="00C11BE1">
      <w:pPr>
        <w:numPr>
          <w:ilvl w:val="0"/>
          <w:numId w:val="9"/>
        </w:numPr>
        <w:spacing w:after="200" w:line="276" w:lineRule="auto"/>
        <w:rPr>
          <w:rFonts w:ascii="Calibri" w:hAnsi="Calibri"/>
          <w:b/>
          <w:sz w:val="28"/>
          <w:szCs w:val="28"/>
        </w:rPr>
      </w:pPr>
      <w:r>
        <w:rPr>
          <w:rFonts w:ascii="Calibri" w:hAnsi="Calibri"/>
          <w:b/>
          <w:sz w:val="28"/>
          <w:szCs w:val="28"/>
        </w:rPr>
        <w:t xml:space="preserve"> Close of meeting</w:t>
      </w:r>
    </w:p>
    <w:p w:rsidR="00C11BE1" w:rsidRDefault="008C7186" w:rsidP="00C11BE1">
      <w:pPr>
        <w:numPr>
          <w:ilvl w:val="0"/>
          <w:numId w:val="9"/>
        </w:numPr>
        <w:spacing w:after="200" w:line="276" w:lineRule="auto"/>
        <w:rPr>
          <w:rFonts w:ascii="Calibri" w:hAnsi="Calibri"/>
          <w:b/>
          <w:sz w:val="28"/>
          <w:szCs w:val="28"/>
        </w:rPr>
      </w:pPr>
      <w:r>
        <w:rPr>
          <w:rFonts w:ascii="Calibri" w:hAnsi="Calibri"/>
          <w:b/>
          <w:sz w:val="28"/>
          <w:szCs w:val="28"/>
        </w:rPr>
        <w:t xml:space="preserve"> </w:t>
      </w:r>
      <w:r w:rsidR="009D0335">
        <w:rPr>
          <w:rFonts w:ascii="Calibri" w:hAnsi="Calibri"/>
          <w:b/>
          <w:sz w:val="28"/>
          <w:szCs w:val="28"/>
        </w:rPr>
        <w:t>Light Lunch</w:t>
      </w:r>
    </w:p>
    <w:p w:rsidR="00C40734" w:rsidRDefault="00C40734" w:rsidP="00C40734">
      <w:pPr>
        <w:spacing w:after="200" w:line="276" w:lineRule="auto"/>
        <w:rPr>
          <w:rFonts w:ascii="Calibri" w:hAnsi="Calibri"/>
          <w:b/>
          <w:sz w:val="28"/>
          <w:szCs w:val="28"/>
        </w:rPr>
      </w:pPr>
    </w:p>
    <w:p w:rsidR="00C40734" w:rsidRDefault="00C40734" w:rsidP="00C40734">
      <w:pPr>
        <w:spacing w:after="200" w:line="276" w:lineRule="auto"/>
        <w:rPr>
          <w:rFonts w:ascii="Calibri" w:hAnsi="Calibri"/>
          <w:b/>
          <w:sz w:val="28"/>
          <w:szCs w:val="28"/>
        </w:rPr>
      </w:pPr>
    </w:p>
    <w:p w:rsidR="00C40734" w:rsidRDefault="00C40734" w:rsidP="00C40734">
      <w:pPr>
        <w:spacing w:after="200" w:line="276" w:lineRule="auto"/>
        <w:rPr>
          <w:rFonts w:ascii="Calibri" w:hAnsi="Calibri"/>
          <w:b/>
          <w:sz w:val="28"/>
          <w:szCs w:val="28"/>
        </w:rPr>
      </w:pPr>
    </w:p>
    <w:p w:rsidR="00C40734" w:rsidRPr="00A52071" w:rsidRDefault="00C40734" w:rsidP="00C40734">
      <w:pPr>
        <w:spacing w:after="200" w:line="276" w:lineRule="auto"/>
        <w:rPr>
          <w:rFonts w:ascii="Calibri" w:hAnsi="Calibri"/>
          <w:b/>
          <w:sz w:val="28"/>
          <w:szCs w:val="28"/>
        </w:rPr>
      </w:pPr>
    </w:p>
    <w:p w:rsidR="004D6CB8" w:rsidRPr="00A52071" w:rsidRDefault="004D6CB8" w:rsidP="00A52071">
      <w:pPr>
        <w:rPr>
          <w:rFonts w:ascii="Calibri" w:hAnsi="Calibri"/>
          <w:sz w:val="28"/>
          <w:szCs w:val="28"/>
        </w:rPr>
      </w:pPr>
    </w:p>
    <w:p w:rsidR="00113790" w:rsidRPr="00A52071" w:rsidRDefault="00B7748F" w:rsidP="00113790">
      <w:pPr>
        <w:pStyle w:val="NoSpacing"/>
        <w:rPr>
          <w:sz w:val="28"/>
          <w:szCs w:val="28"/>
        </w:rPr>
      </w:pPr>
      <w:r>
        <w:rPr>
          <w:noProof/>
          <w:sz w:val="28"/>
          <w:szCs w:val="28"/>
          <w:lang w:val="en-NZ" w:eastAsia="en-NZ"/>
        </w:rPr>
        <w:lastRenderedPageBreak/>
        <w:drawing>
          <wp:inline distT="0" distB="0" distL="0" distR="0">
            <wp:extent cx="3312795" cy="1026795"/>
            <wp:effectExtent l="19050" t="0" r="1905" b="0"/>
            <wp:docPr id="3" name="Picture 1" descr="AD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 logo&#10;"/>
                    <pic:cNvPicPr>
                      <a:picLocks noChangeAspect="1" noChangeArrowheads="1"/>
                    </pic:cNvPicPr>
                  </pic:nvPicPr>
                  <pic:blipFill>
                    <a:blip r:embed="rId9" cstate="print"/>
                    <a:srcRect/>
                    <a:stretch>
                      <a:fillRect/>
                    </a:stretch>
                  </pic:blipFill>
                  <pic:spPr bwMode="auto">
                    <a:xfrm>
                      <a:off x="0" y="0"/>
                      <a:ext cx="3312795" cy="1026795"/>
                    </a:xfrm>
                    <a:prstGeom prst="rect">
                      <a:avLst/>
                    </a:prstGeom>
                    <a:noFill/>
                    <a:ln w="9525">
                      <a:noFill/>
                      <a:miter lim="800000"/>
                      <a:headEnd/>
                      <a:tailEnd/>
                    </a:ln>
                  </pic:spPr>
                </pic:pic>
              </a:graphicData>
            </a:graphic>
          </wp:inline>
        </w:drawing>
      </w:r>
    </w:p>
    <w:p w:rsidR="00A52071" w:rsidRPr="00C40734" w:rsidRDefault="00A52071" w:rsidP="004179AD">
      <w:pPr>
        <w:pStyle w:val="Heading1"/>
        <w:numPr>
          <w:ilvl w:val="0"/>
          <w:numId w:val="20"/>
        </w:numPr>
        <w:rPr>
          <w:sz w:val="24"/>
          <w:szCs w:val="24"/>
        </w:rPr>
      </w:pPr>
      <w:bookmarkStart w:id="1" w:name="Membershipform"/>
      <w:r w:rsidRPr="00C40734">
        <w:rPr>
          <w:sz w:val="24"/>
          <w:szCs w:val="24"/>
        </w:rPr>
        <w:t xml:space="preserve">Membership form </w:t>
      </w:r>
      <w:r w:rsidR="009D0335">
        <w:rPr>
          <w:sz w:val="24"/>
          <w:szCs w:val="24"/>
        </w:rPr>
        <w:t>– it is free to join.</w:t>
      </w:r>
    </w:p>
    <w:bookmarkEnd w:id="1"/>
    <w:p w:rsidR="00A52071" w:rsidRPr="00C40734" w:rsidRDefault="00A52071" w:rsidP="00A52071">
      <w:pPr>
        <w:rPr>
          <w:rFonts w:ascii="Calibri" w:hAnsi="Calibri"/>
          <w:color w:val="000000"/>
          <w:sz w:val="24"/>
          <w:szCs w:val="24"/>
          <w:lang w:eastAsia="en-NZ"/>
        </w:rPr>
      </w:pPr>
    </w:p>
    <w:p w:rsidR="00A52071" w:rsidRPr="00C40734" w:rsidRDefault="00A52071" w:rsidP="00A52071">
      <w:pPr>
        <w:rPr>
          <w:rFonts w:ascii="Calibri" w:hAnsi="Calibri"/>
          <w:color w:val="000000"/>
          <w:sz w:val="24"/>
          <w:szCs w:val="24"/>
          <w:lang w:eastAsia="en-NZ"/>
        </w:rPr>
      </w:pPr>
      <w:r w:rsidRPr="00C40734">
        <w:rPr>
          <w:rFonts w:ascii="Calibri" w:hAnsi="Calibri"/>
          <w:color w:val="000000"/>
          <w:sz w:val="24"/>
          <w:szCs w:val="24"/>
          <w:lang w:eastAsia="en-NZ"/>
        </w:rPr>
        <w:t>Auckland Disability Law is a free community legal service in the Auckland region.   We specialise in disability law and can also help with the following:</w:t>
      </w:r>
    </w:p>
    <w:p w:rsidR="00A52071" w:rsidRPr="00C40734" w:rsidRDefault="00A52071" w:rsidP="00A52071">
      <w:pPr>
        <w:numPr>
          <w:ilvl w:val="0"/>
          <w:numId w:val="5"/>
        </w:numPr>
        <w:rPr>
          <w:rFonts w:ascii="Calibri" w:hAnsi="Calibri"/>
          <w:color w:val="000000"/>
          <w:sz w:val="24"/>
          <w:szCs w:val="24"/>
          <w:lang w:eastAsia="en-NZ"/>
        </w:rPr>
      </w:pPr>
      <w:r w:rsidRPr="00C40734">
        <w:rPr>
          <w:rFonts w:ascii="Calibri" w:hAnsi="Calibri"/>
          <w:color w:val="000000"/>
          <w:sz w:val="24"/>
          <w:szCs w:val="24"/>
          <w:lang w:eastAsia="en-NZ"/>
        </w:rPr>
        <w:t>For disabled people and their whanau, access to legal information, advice and assistance.</w:t>
      </w:r>
    </w:p>
    <w:p w:rsidR="00A52071" w:rsidRPr="00C40734" w:rsidRDefault="00A52071" w:rsidP="00A52071">
      <w:pPr>
        <w:numPr>
          <w:ilvl w:val="0"/>
          <w:numId w:val="5"/>
        </w:numPr>
        <w:rPr>
          <w:rFonts w:ascii="Calibri" w:hAnsi="Calibri"/>
          <w:color w:val="000000"/>
          <w:sz w:val="24"/>
          <w:szCs w:val="24"/>
          <w:lang w:eastAsia="en-NZ"/>
        </w:rPr>
      </w:pPr>
      <w:r w:rsidRPr="00C40734">
        <w:rPr>
          <w:rFonts w:ascii="Calibri" w:hAnsi="Calibri"/>
          <w:color w:val="000000"/>
          <w:sz w:val="24"/>
          <w:szCs w:val="24"/>
          <w:lang w:eastAsia="en-NZ"/>
        </w:rPr>
        <w:t>For disability groups, workshops on legal issues and help with law reform.</w:t>
      </w:r>
    </w:p>
    <w:p w:rsidR="00A52071" w:rsidRPr="00C40734" w:rsidRDefault="00A52071" w:rsidP="00A52071">
      <w:pPr>
        <w:numPr>
          <w:ilvl w:val="0"/>
          <w:numId w:val="5"/>
        </w:numPr>
        <w:rPr>
          <w:rFonts w:ascii="Calibri" w:hAnsi="Calibri"/>
          <w:color w:val="000000"/>
          <w:sz w:val="24"/>
          <w:szCs w:val="24"/>
          <w:lang w:eastAsia="en-NZ"/>
        </w:rPr>
      </w:pPr>
      <w:r w:rsidRPr="00C40734">
        <w:rPr>
          <w:rFonts w:ascii="Calibri" w:hAnsi="Calibri"/>
          <w:color w:val="000000"/>
          <w:sz w:val="24"/>
          <w:szCs w:val="24"/>
          <w:lang w:eastAsia="en-NZ"/>
        </w:rPr>
        <w:t>For legal professionals, disability information and training.</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We want the work of our organisation to be driven by the community we serve, and in particular by disabled people.  If you would like to support the work of Auckland Disability Law by becoming a member, please fill in your details below and return this form to us.  If you are already a member, you can also use this form to update your details with us.</w:t>
      </w:r>
    </w:p>
    <w:p w:rsidR="00A52071" w:rsidRPr="00C40734" w:rsidRDefault="00A52071" w:rsidP="00A52071">
      <w:pPr>
        <w:rPr>
          <w:rFonts w:ascii="Calibri" w:hAnsi="Calibri"/>
          <w:sz w:val="24"/>
          <w:szCs w:val="24"/>
        </w:rPr>
      </w:pPr>
      <w:r w:rsidRPr="00C40734">
        <w:rPr>
          <w:rFonts w:ascii="Calibri" w:hAnsi="Calibri"/>
          <w:sz w:val="24"/>
          <w:szCs w:val="24"/>
        </w:rPr>
        <w:t xml:space="preserve">As a member of Auckland Disability Law you will be entitled to become a member of our Steering Group and to vote at our Annual General Meeting.  You will also be advised of new publications or general issues of concern at regular intervals.  To keep our members informed of news and current events we will send you our quarterly newsletter.          </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Name…………………………………………………………………...........................................................</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Address………………………………………………………………...........................................................</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Occupation…………………………………………………………….................................................</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 xml:space="preserve">Organisation (if applicable)………………………………………………………............................ </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Phone</w:t>
      </w:r>
      <w:r w:rsidR="008B270F">
        <w:rPr>
          <w:rFonts w:ascii="Calibri" w:hAnsi="Calibri"/>
          <w:sz w:val="24"/>
          <w:szCs w:val="24"/>
        </w:rPr>
        <w:t>:</w:t>
      </w:r>
      <w:r w:rsidRPr="00C40734">
        <w:rPr>
          <w:rFonts w:ascii="Calibri" w:hAnsi="Calibri"/>
          <w:sz w:val="24"/>
          <w:szCs w:val="24"/>
        </w:rPr>
        <w:t xml:space="preserve"> ……………………………………..........  Fax</w:t>
      </w:r>
      <w:r w:rsidR="008B270F">
        <w:rPr>
          <w:rFonts w:ascii="Calibri" w:hAnsi="Calibri"/>
          <w:sz w:val="24"/>
          <w:szCs w:val="24"/>
        </w:rPr>
        <w:t xml:space="preserve">: </w:t>
      </w:r>
      <w:r w:rsidRPr="00C40734">
        <w:rPr>
          <w:rFonts w:ascii="Calibri" w:hAnsi="Calibri"/>
          <w:sz w:val="24"/>
          <w:szCs w:val="24"/>
        </w:rPr>
        <w:t>……………………...............................</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Text</w:t>
      </w:r>
      <w:r w:rsidR="008B270F">
        <w:rPr>
          <w:rFonts w:ascii="Calibri" w:hAnsi="Calibri"/>
          <w:sz w:val="24"/>
          <w:szCs w:val="24"/>
        </w:rPr>
        <w:t>:</w:t>
      </w:r>
      <w:r w:rsidRPr="00C40734">
        <w:rPr>
          <w:rFonts w:ascii="Calibri" w:hAnsi="Calibri"/>
          <w:sz w:val="24"/>
          <w:szCs w:val="24"/>
        </w:rPr>
        <w:t xml:space="preserve"> ....................................................................  </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Email</w:t>
      </w:r>
      <w:r w:rsidR="008B270F">
        <w:rPr>
          <w:rFonts w:ascii="Calibri" w:hAnsi="Calibri"/>
          <w:sz w:val="24"/>
          <w:szCs w:val="24"/>
        </w:rPr>
        <w:t xml:space="preserve">: </w:t>
      </w:r>
      <w:r w:rsidRPr="00C40734">
        <w:rPr>
          <w:rFonts w:ascii="Calibri" w:hAnsi="Calibri"/>
          <w:sz w:val="24"/>
          <w:szCs w:val="24"/>
        </w:rPr>
        <w:t>……………………………………...........................</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I identify as a disabled person*</w:t>
      </w:r>
      <w:r w:rsidRPr="00C40734">
        <w:rPr>
          <w:rFonts w:ascii="Calibri" w:hAnsi="Calibri"/>
          <w:sz w:val="24"/>
          <w:szCs w:val="24"/>
        </w:rPr>
        <w:tab/>
      </w:r>
      <w:r w:rsidRPr="00C40734">
        <w:rPr>
          <w:rFonts w:ascii="Calibri" w:hAnsi="Calibri"/>
          <w:b/>
          <w:sz w:val="24"/>
          <w:szCs w:val="24"/>
        </w:rPr>
        <w:t xml:space="preserve"> yes / no</w:t>
      </w:r>
      <w:r w:rsidRPr="00C40734">
        <w:rPr>
          <w:rFonts w:ascii="Calibri" w:hAnsi="Calibri"/>
          <w:sz w:val="24"/>
          <w:szCs w:val="24"/>
        </w:rPr>
        <w:tab/>
      </w:r>
    </w:p>
    <w:p w:rsidR="00A52071" w:rsidRPr="00C40734" w:rsidRDefault="00A52071" w:rsidP="00A52071">
      <w:pPr>
        <w:rPr>
          <w:rFonts w:ascii="Calibri" w:hAnsi="Calibri"/>
          <w:sz w:val="24"/>
          <w:szCs w:val="24"/>
        </w:rPr>
      </w:pPr>
      <w:r w:rsidRPr="00C40734">
        <w:rPr>
          <w:rFonts w:ascii="Calibri" w:hAnsi="Calibri"/>
          <w:sz w:val="24"/>
          <w:szCs w:val="24"/>
        </w:rPr>
        <w:t>*You do not have to answer this question, but we are keen to ensure that disabled people are properly represented within our membership.</w:t>
      </w:r>
    </w:p>
    <w:p w:rsidR="00A52071" w:rsidRPr="00C40734" w:rsidRDefault="00A52071" w:rsidP="00A52071">
      <w:pPr>
        <w:rPr>
          <w:rFonts w:ascii="Calibri" w:hAnsi="Calibri"/>
          <w:sz w:val="24"/>
          <w:szCs w:val="24"/>
        </w:rPr>
      </w:pPr>
    </w:p>
    <w:p w:rsidR="00A52071" w:rsidRPr="00C40734" w:rsidRDefault="00A52071" w:rsidP="00A52071">
      <w:pPr>
        <w:rPr>
          <w:rFonts w:ascii="Calibri" w:hAnsi="Calibri"/>
          <w:sz w:val="24"/>
          <w:szCs w:val="24"/>
        </w:rPr>
      </w:pPr>
      <w:r w:rsidRPr="00C40734">
        <w:rPr>
          <w:rFonts w:ascii="Calibri" w:hAnsi="Calibri"/>
          <w:sz w:val="24"/>
          <w:szCs w:val="24"/>
        </w:rPr>
        <w:t xml:space="preserve">Return to Auckland Disability Law by </w:t>
      </w:r>
    </w:p>
    <w:p w:rsidR="00847F65" w:rsidRPr="00C40734" w:rsidRDefault="00A52071" w:rsidP="00A52071">
      <w:pPr>
        <w:rPr>
          <w:rFonts w:ascii="Calibri" w:hAnsi="Calibri"/>
          <w:sz w:val="24"/>
          <w:szCs w:val="24"/>
        </w:rPr>
      </w:pPr>
      <w:r w:rsidRPr="00C40734">
        <w:rPr>
          <w:rFonts w:ascii="Calibri" w:hAnsi="Calibri"/>
          <w:sz w:val="24"/>
          <w:szCs w:val="24"/>
        </w:rPr>
        <w:t xml:space="preserve">Email:  </w:t>
      </w:r>
      <w:hyperlink r:id="rId12" w:history="1">
        <w:r w:rsidRPr="00C40734">
          <w:rPr>
            <w:rStyle w:val="Hyperlink"/>
            <w:rFonts w:ascii="Calibri" w:hAnsi="Calibri"/>
            <w:sz w:val="24"/>
            <w:szCs w:val="24"/>
          </w:rPr>
          <w:t>info@adl.org.nz</w:t>
        </w:r>
      </w:hyperlink>
      <w:r w:rsidRPr="00C40734">
        <w:rPr>
          <w:rFonts w:ascii="Calibri" w:hAnsi="Calibri"/>
          <w:sz w:val="24"/>
          <w:szCs w:val="24"/>
        </w:rPr>
        <w:t xml:space="preserve">, Fax:  09 275 4693, Post:  PO Box 43 201, </w:t>
      </w:r>
      <w:proofErr w:type="spellStart"/>
      <w:r w:rsidRPr="00C40734">
        <w:rPr>
          <w:rFonts w:ascii="Calibri" w:hAnsi="Calibri"/>
          <w:sz w:val="24"/>
          <w:szCs w:val="24"/>
        </w:rPr>
        <w:t>Mangere</w:t>
      </w:r>
      <w:proofErr w:type="spellEnd"/>
      <w:r w:rsidRPr="00C40734">
        <w:rPr>
          <w:rFonts w:ascii="Calibri" w:hAnsi="Calibri"/>
          <w:sz w:val="24"/>
          <w:szCs w:val="24"/>
        </w:rPr>
        <w:t xml:space="preserve"> Town Centre, </w:t>
      </w:r>
      <w:proofErr w:type="gramStart"/>
      <w:r w:rsidRPr="00C40734">
        <w:rPr>
          <w:rFonts w:ascii="Calibri" w:hAnsi="Calibri"/>
          <w:sz w:val="24"/>
          <w:szCs w:val="24"/>
        </w:rPr>
        <w:t>Auckland</w:t>
      </w:r>
      <w:proofErr w:type="gramEnd"/>
      <w:r w:rsidRPr="00C40734">
        <w:rPr>
          <w:rFonts w:ascii="Calibri" w:hAnsi="Calibri"/>
          <w:sz w:val="24"/>
          <w:szCs w:val="24"/>
        </w:rPr>
        <w:t xml:space="preserve"> 2153</w:t>
      </w:r>
      <w:r w:rsidRPr="00C40734">
        <w:rPr>
          <w:rFonts w:ascii="Calibri" w:hAnsi="Calibri"/>
          <w:sz w:val="24"/>
          <w:szCs w:val="24"/>
        </w:rPr>
        <w:tab/>
      </w:r>
    </w:p>
    <w:p w:rsidR="00847F65" w:rsidRDefault="00847F65" w:rsidP="00A52071">
      <w:pPr>
        <w:rPr>
          <w:rFonts w:ascii="Calibri" w:hAnsi="Calibri"/>
          <w:sz w:val="28"/>
          <w:szCs w:val="28"/>
        </w:rPr>
      </w:pPr>
    </w:p>
    <w:p w:rsidR="00ED3192" w:rsidRPr="00A52071" w:rsidRDefault="00ED3192" w:rsidP="00113790">
      <w:pPr>
        <w:pStyle w:val="NoSpacing"/>
        <w:rPr>
          <w:b/>
          <w:sz w:val="28"/>
          <w:szCs w:val="28"/>
        </w:rPr>
      </w:pPr>
    </w:p>
    <w:p w:rsidR="00A52071" w:rsidRPr="00A71C2E" w:rsidRDefault="00A52071" w:rsidP="00A52071">
      <w:pPr>
        <w:rPr>
          <w:rFonts w:ascii="Calibri" w:hAnsi="Calibri"/>
          <w:color w:val="000000"/>
          <w:sz w:val="28"/>
          <w:szCs w:val="28"/>
        </w:rPr>
      </w:pPr>
      <w:r>
        <w:rPr>
          <w:rFonts w:ascii="Calibri" w:hAnsi="Calibri"/>
          <w:noProof/>
          <w:color w:val="000000"/>
          <w:sz w:val="28"/>
          <w:szCs w:val="28"/>
          <w:lang w:val="en-US"/>
        </w:rPr>
        <w:br w:type="page"/>
      </w:r>
      <w:r w:rsidR="00B7748F">
        <w:rPr>
          <w:rFonts w:ascii="Calibri" w:hAnsi="Calibri"/>
          <w:noProof/>
          <w:color w:val="000000"/>
          <w:sz w:val="28"/>
          <w:szCs w:val="28"/>
          <w:lang w:eastAsia="en-NZ"/>
        </w:rPr>
        <w:lastRenderedPageBreak/>
        <w:drawing>
          <wp:inline distT="0" distB="0" distL="0" distR="0">
            <wp:extent cx="3631565" cy="1173480"/>
            <wp:effectExtent l="19050" t="0" r="6985" b="0"/>
            <wp:docPr id="5" name="Picture 4" descr="A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 logo"/>
                    <pic:cNvPicPr>
                      <a:picLocks noChangeAspect="1" noChangeArrowheads="1"/>
                    </pic:cNvPicPr>
                  </pic:nvPicPr>
                  <pic:blipFill>
                    <a:blip r:embed="rId9" cstate="print"/>
                    <a:srcRect/>
                    <a:stretch>
                      <a:fillRect/>
                    </a:stretch>
                  </pic:blipFill>
                  <pic:spPr bwMode="auto">
                    <a:xfrm>
                      <a:off x="0" y="0"/>
                      <a:ext cx="3631565" cy="1173480"/>
                    </a:xfrm>
                    <a:prstGeom prst="rect">
                      <a:avLst/>
                    </a:prstGeom>
                    <a:noFill/>
                    <a:ln w="9525">
                      <a:noFill/>
                      <a:miter lim="800000"/>
                      <a:headEnd/>
                      <a:tailEnd/>
                    </a:ln>
                  </pic:spPr>
                </pic:pic>
              </a:graphicData>
            </a:graphic>
          </wp:inline>
        </w:drawing>
      </w:r>
    </w:p>
    <w:p w:rsidR="00A52071" w:rsidRPr="00A71C2E" w:rsidRDefault="00A52071" w:rsidP="00A52071">
      <w:pPr>
        <w:rPr>
          <w:rFonts w:ascii="Calibri" w:hAnsi="Calibri"/>
          <w:color w:val="000000"/>
          <w:sz w:val="28"/>
          <w:szCs w:val="28"/>
        </w:rPr>
      </w:pPr>
    </w:p>
    <w:p w:rsidR="00C40734" w:rsidRPr="00D20632" w:rsidRDefault="00C40734" w:rsidP="00C40734">
      <w:pPr>
        <w:rPr>
          <w:rFonts w:ascii="Calibri" w:hAnsi="Calibri"/>
          <w:b/>
          <w:sz w:val="28"/>
          <w:szCs w:val="28"/>
        </w:rPr>
      </w:pPr>
      <w:bookmarkStart w:id="2" w:name="_Steering_Group_documents"/>
      <w:bookmarkStart w:id="3" w:name="_Call_for_Steering"/>
      <w:bookmarkEnd w:id="2"/>
      <w:bookmarkEnd w:id="3"/>
      <w:r w:rsidRPr="00D20632">
        <w:rPr>
          <w:rFonts w:ascii="Calibri" w:hAnsi="Calibri"/>
          <w:b/>
          <w:sz w:val="28"/>
          <w:szCs w:val="28"/>
        </w:rPr>
        <w:t>Call for Steering Group members:</w:t>
      </w:r>
    </w:p>
    <w:p w:rsidR="00C40734" w:rsidRDefault="00C40734" w:rsidP="00C40734">
      <w:pPr>
        <w:rPr>
          <w:rFonts w:ascii="Calibri" w:hAnsi="Calibri"/>
          <w:sz w:val="28"/>
          <w:szCs w:val="28"/>
        </w:rPr>
      </w:pPr>
    </w:p>
    <w:p w:rsidR="00C40734" w:rsidRDefault="00C40734" w:rsidP="00C40734">
      <w:pPr>
        <w:rPr>
          <w:rFonts w:ascii="Calibri" w:hAnsi="Calibri"/>
          <w:sz w:val="28"/>
          <w:szCs w:val="28"/>
        </w:rPr>
      </w:pPr>
      <w:r w:rsidRPr="00A71C2E">
        <w:rPr>
          <w:rFonts w:ascii="Calibri" w:hAnsi="Calibri"/>
          <w:sz w:val="28"/>
          <w:szCs w:val="28"/>
        </w:rPr>
        <w:t xml:space="preserve">Auckland Disability Law Incorporated seeks nominations for </w:t>
      </w:r>
      <w:r w:rsidRPr="00E6205E">
        <w:rPr>
          <w:rFonts w:ascii="Calibri" w:hAnsi="Calibri"/>
          <w:b/>
          <w:color w:val="FF0000"/>
          <w:sz w:val="28"/>
          <w:szCs w:val="28"/>
        </w:rPr>
        <w:t>three</w:t>
      </w:r>
      <w:r>
        <w:rPr>
          <w:rFonts w:ascii="Calibri" w:hAnsi="Calibri"/>
          <w:sz w:val="28"/>
          <w:szCs w:val="28"/>
        </w:rPr>
        <w:t xml:space="preserve"> vacant positions on the Steering Group.  You need to be a member to nominate someone or to be nominated, so please remember to fill out all the forms.  </w:t>
      </w:r>
      <w:r w:rsidR="009D0335" w:rsidRPr="00193A0C">
        <w:rPr>
          <w:rFonts w:ascii="Calibri" w:hAnsi="Calibri"/>
          <w:b/>
          <w:sz w:val="28"/>
          <w:szCs w:val="28"/>
        </w:rPr>
        <w:t>Don’t forget you can also self nominate for a position on the steering group.</w:t>
      </w:r>
      <w:r w:rsidR="009D0335">
        <w:rPr>
          <w:rFonts w:ascii="Calibri" w:hAnsi="Calibri"/>
          <w:sz w:val="28"/>
          <w:szCs w:val="28"/>
        </w:rPr>
        <w:t xml:space="preserve">  The group usually meets every third Tuesday of the month.</w:t>
      </w:r>
    </w:p>
    <w:p w:rsidR="009D0335" w:rsidRDefault="009D0335" w:rsidP="00C40734">
      <w:pPr>
        <w:rPr>
          <w:rFonts w:ascii="Calibri" w:hAnsi="Calibri"/>
          <w:sz w:val="28"/>
          <w:szCs w:val="28"/>
        </w:rPr>
      </w:pPr>
    </w:p>
    <w:p w:rsidR="00C40734" w:rsidRDefault="00C40734" w:rsidP="00C40734">
      <w:pPr>
        <w:rPr>
          <w:rFonts w:ascii="Calibri" w:hAnsi="Calibri"/>
          <w:sz w:val="28"/>
          <w:szCs w:val="28"/>
        </w:rPr>
      </w:pPr>
      <w:r w:rsidRPr="00A71C2E">
        <w:rPr>
          <w:rFonts w:ascii="Calibri" w:hAnsi="Calibri"/>
          <w:color w:val="000000"/>
          <w:sz w:val="32"/>
          <w:szCs w:val="32"/>
        </w:rPr>
        <w:t xml:space="preserve">Forms </w:t>
      </w:r>
      <w:r w:rsidRPr="00A71C2E">
        <w:rPr>
          <w:rFonts w:ascii="Calibri" w:hAnsi="Calibri"/>
          <w:b/>
          <w:color w:val="000000"/>
          <w:sz w:val="32"/>
          <w:szCs w:val="32"/>
        </w:rPr>
        <w:t xml:space="preserve">must be returned to Auckland Disability Law by </w:t>
      </w:r>
      <w:r>
        <w:rPr>
          <w:rFonts w:ascii="Calibri" w:hAnsi="Calibri"/>
          <w:b/>
          <w:color w:val="000000"/>
          <w:sz w:val="32"/>
          <w:szCs w:val="32"/>
        </w:rPr>
        <w:t>20</w:t>
      </w:r>
      <w:r w:rsidRPr="00D20632">
        <w:rPr>
          <w:rFonts w:ascii="Calibri" w:hAnsi="Calibri"/>
          <w:b/>
          <w:color w:val="000000"/>
          <w:sz w:val="32"/>
          <w:szCs w:val="32"/>
          <w:vertAlign w:val="superscript"/>
        </w:rPr>
        <w:t>th</w:t>
      </w:r>
      <w:r>
        <w:rPr>
          <w:rFonts w:ascii="Calibri" w:hAnsi="Calibri"/>
          <w:b/>
          <w:color w:val="000000"/>
          <w:sz w:val="32"/>
          <w:szCs w:val="32"/>
        </w:rPr>
        <w:t xml:space="preserve"> February 2014 </w:t>
      </w:r>
    </w:p>
    <w:p w:rsidR="00C40734" w:rsidRDefault="00C40734" w:rsidP="00C40734">
      <w:pPr>
        <w:rPr>
          <w:rFonts w:ascii="Calibri" w:hAnsi="Calibri"/>
          <w:sz w:val="28"/>
          <w:szCs w:val="28"/>
        </w:rPr>
      </w:pPr>
    </w:p>
    <w:p w:rsidR="00C40734" w:rsidRPr="00A52071" w:rsidRDefault="00C40734" w:rsidP="00C40734">
      <w:pPr>
        <w:rPr>
          <w:rFonts w:ascii="Calibri" w:hAnsi="Calibri"/>
          <w:sz w:val="28"/>
          <w:szCs w:val="28"/>
        </w:rPr>
      </w:pPr>
      <w:r w:rsidRPr="00A52071">
        <w:rPr>
          <w:rFonts w:ascii="Calibri" w:hAnsi="Calibri"/>
          <w:sz w:val="28"/>
          <w:szCs w:val="28"/>
        </w:rPr>
        <w:t>Phone:       09 257 5140</w:t>
      </w:r>
    </w:p>
    <w:p w:rsidR="00C40734" w:rsidRPr="00A52071" w:rsidRDefault="00C40734" w:rsidP="00C40734">
      <w:pPr>
        <w:rPr>
          <w:rFonts w:ascii="Calibri" w:hAnsi="Calibri"/>
          <w:sz w:val="28"/>
          <w:szCs w:val="28"/>
        </w:rPr>
      </w:pPr>
      <w:r w:rsidRPr="00A52071">
        <w:rPr>
          <w:rFonts w:ascii="Calibri" w:hAnsi="Calibri"/>
          <w:sz w:val="28"/>
          <w:szCs w:val="28"/>
        </w:rPr>
        <w:t xml:space="preserve">Email:         </w:t>
      </w:r>
      <w:hyperlink r:id="rId13" w:tgtFrame="_blank" w:history="1">
        <w:r w:rsidRPr="00A52071">
          <w:rPr>
            <w:rFonts w:ascii="Calibri" w:hAnsi="Calibri" w:cs="Arial"/>
            <w:color w:val="0000FF"/>
            <w:sz w:val="28"/>
            <w:szCs w:val="28"/>
            <w:u w:val="single"/>
          </w:rPr>
          <w:t>info@adl.org.nz</w:t>
        </w:r>
      </w:hyperlink>
    </w:p>
    <w:p w:rsidR="00C40734" w:rsidRPr="00A52071" w:rsidRDefault="00C40734" w:rsidP="00C40734">
      <w:pPr>
        <w:rPr>
          <w:rFonts w:ascii="Calibri" w:hAnsi="Calibri"/>
          <w:sz w:val="28"/>
          <w:szCs w:val="28"/>
        </w:rPr>
      </w:pPr>
      <w:r w:rsidRPr="00A52071">
        <w:rPr>
          <w:rFonts w:ascii="Calibri" w:hAnsi="Calibri"/>
          <w:sz w:val="28"/>
          <w:szCs w:val="28"/>
        </w:rPr>
        <w:t>Text:           027 457 5140</w:t>
      </w:r>
    </w:p>
    <w:p w:rsidR="00A52071" w:rsidRDefault="00A52071" w:rsidP="00A52071">
      <w:pPr>
        <w:rPr>
          <w:rFonts w:ascii="Calibri" w:hAnsi="Calibri"/>
          <w:color w:val="000000"/>
          <w:sz w:val="32"/>
          <w:szCs w:val="32"/>
        </w:rPr>
      </w:pPr>
    </w:p>
    <w:p w:rsidR="00A52071" w:rsidRPr="001D17C0" w:rsidRDefault="00A52071" w:rsidP="00A52071">
      <w:pPr>
        <w:rPr>
          <w:rFonts w:ascii="Calibri" w:hAnsi="Calibri"/>
          <w:color w:val="000000"/>
          <w:sz w:val="32"/>
          <w:szCs w:val="32"/>
        </w:rPr>
      </w:pPr>
      <w:r>
        <w:rPr>
          <w:rFonts w:ascii="Calibri" w:hAnsi="Calibri"/>
          <w:color w:val="000000"/>
          <w:sz w:val="32"/>
          <w:szCs w:val="32"/>
        </w:rPr>
        <w:t xml:space="preserve">Please note that there are </w:t>
      </w:r>
      <w:r w:rsidRPr="00A52B53">
        <w:rPr>
          <w:rFonts w:ascii="Calibri" w:hAnsi="Calibri"/>
          <w:b/>
          <w:color w:val="000000"/>
          <w:sz w:val="32"/>
          <w:szCs w:val="32"/>
        </w:rPr>
        <w:t>three</w:t>
      </w:r>
      <w:r>
        <w:rPr>
          <w:rFonts w:ascii="Calibri" w:hAnsi="Calibri"/>
          <w:color w:val="000000"/>
          <w:sz w:val="32"/>
          <w:szCs w:val="32"/>
        </w:rPr>
        <w:t xml:space="preserve"> forms to be completed – a nomination form, an information form, and a Charity Officer form.  If you are not already a member of Auckland Disability Law, you must also fill out the </w:t>
      </w:r>
      <w:r>
        <w:rPr>
          <w:rFonts w:ascii="Calibri" w:hAnsi="Calibri"/>
          <w:b/>
          <w:color w:val="000000"/>
          <w:sz w:val="32"/>
          <w:szCs w:val="32"/>
        </w:rPr>
        <w:t>membership form</w:t>
      </w:r>
      <w:r>
        <w:rPr>
          <w:rFonts w:ascii="Calibri" w:hAnsi="Calibri"/>
          <w:color w:val="000000"/>
          <w:sz w:val="32"/>
          <w:szCs w:val="32"/>
        </w:rPr>
        <w:t>.</w:t>
      </w:r>
    </w:p>
    <w:p w:rsidR="00A52071" w:rsidRDefault="00A52071" w:rsidP="00A52071">
      <w:pPr>
        <w:rPr>
          <w:rFonts w:ascii="Calibri" w:hAnsi="Calibri"/>
          <w:b/>
          <w:color w:val="000000"/>
          <w:sz w:val="32"/>
          <w:szCs w:val="32"/>
        </w:rPr>
      </w:pPr>
    </w:p>
    <w:p w:rsidR="00A52071" w:rsidRDefault="00A52071" w:rsidP="00A52071">
      <w:pPr>
        <w:rPr>
          <w:rFonts w:ascii="Calibri" w:hAnsi="Calibri"/>
          <w:sz w:val="28"/>
          <w:szCs w:val="28"/>
        </w:rPr>
      </w:pPr>
      <w:r w:rsidRPr="00A71C2E">
        <w:rPr>
          <w:rFonts w:ascii="Calibri" w:hAnsi="Calibri"/>
          <w:sz w:val="28"/>
          <w:szCs w:val="28"/>
        </w:rPr>
        <w:t xml:space="preserve">Auckland Disability Law Incorporated seeks nominations for </w:t>
      </w:r>
      <w:r w:rsidR="00487446" w:rsidRPr="00E6205E">
        <w:rPr>
          <w:rFonts w:ascii="Calibri" w:hAnsi="Calibri"/>
          <w:b/>
          <w:color w:val="FF0000"/>
          <w:sz w:val="28"/>
          <w:szCs w:val="28"/>
        </w:rPr>
        <w:t>three</w:t>
      </w:r>
      <w:r>
        <w:rPr>
          <w:rFonts w:ascii="Calibri" w:hAnsi="Calibri"/>
          <w:sz w:val="28"/>
          <w:szCs w:val="28"/>
        </w:rPr>
        <w:t xml:space="preserve"> vacant position</w:t>
      </w:r>
      <w:r w:rsidR="00487446">
        <w:rPr>
          <w:rFonts w:ascii="Calibri" w:hAnsi="Calibri"/>
          <w:sz w:val="28"/>
          <w:szCs w:val="28"/>
        </w:rPr>
        <w:t>s</w:t>
      </w:r>
      <w:r>
        <w:rPr>
          <w:rFonts w:ascii="Calibri" w:hAnsi="Calibri"/>
          <w:sz w:val="28"/>
          <w:szCs w:val="28"/>
        </w:rPr>
        <w:t xml:space="preserve"> on the Steering Group.</w:t>
      </w:r>
    </w:p>
    <w:p w:rsidR="00A52071" w:rsidRDefault="00A52071" w:rsidP="00A52071">
      <w:pPr>
        <w:rPr>
          <w:rFonts w:ascii="Calibri" w:hAnsi="Calibri"/>
          <w:sz w:val="28"/>
          <w:szCs w:val="28"/>
        </w:rPr>
      </w:pPr>
    </w:p>
    <w:p w:rsidR="00A52071" w:rsidRDefault="00A52071" w:rsidP="00A52071">
      <w:pPr>
        <w:rPr>
          <w:rFonts w:ascii="Calibri" w:hAnsi="Calibri"/>
          <w:b/>
          <w:sz w:val="28"/>
          <w:szCs w:val="28"/>
        </w:rPr>
      </w:pPr>
      <w:r>
        <w:rPr>
          <w:rFonts w:ascii="Calibri" w:hAnsi="Calibri"/>
          <w:b/>
          <w:sz w:val="28"/>
          <w:szCs w:val="28"/>
        </w:rPr>
        <w:t>Details of the Position</w:t>
      </w:r>
    </w:p>
    <w:p w:rsidR="00A52071" w:rsidRDefault="00A52071" w:rsidP="00A52071">
      <w:pPr>
        <w:rPr>
          <w:rFonts w:ascii="Calibri" w:hAnsi="Calibri"/>
          <w:sz w:val="28"/>
          <w:szCs w:val="28"/>
        </w:rPr>
      </w:pPr>
      <w:r w:rsidRPr="00A71C2E">
        <w:rPr>
          <w:rFonts w:ascii="Calibri" w:hAnsi="Calibri"/>
          <w:sz w:val="28"/>
          <w:szCs w:val="28"/>
        </w:rPr>
        <w:t xml:space="preserve">The Steering Group </w:t>
      </w:r>
      <w:r>
        <w:rPr>
          <w:rFonts w:ascii="Calibri" w:hAnsi="Calibri"/>
          <w:sz w:val="28"/>
          <w:szCs w:val="28"/>
        </w:rPr>
        <w:t>is made up of between 6 and 9</w:t>
      </w:r>
      <w:r w:rsidRPr="00A71C2E">
        <w:rPr>
          <w:rFonts w:ascii="Calibri" w:hAnsi="Calibri"/>
          <w:sz w:val="28"/>
          <w:szCs w:val="28"/>
        </w:rPr>
        <w:t xml:space="preserve"> members, who are appointed at the AGM to carry out the aims and exercise the functions of Auckland Disability Law.</w:t>
      </w:r>
    </w:p>
    <w:p w:rsidR="00A52071" w:rsidRDefault="00A52071" w:rsidP="00A52071">
      <w:pPr>
        <w:rPr>
          <w:rFonts w:ascii="Calibri" w:hAnsi="Calibri"/>
          <w:sz w:val="28"/>
          <w:szCs w:val="28"/>
        </w:rPr>
      </w:pPr>
    </w:p>
    <w:p w:rsidR="00A52071" w:rsidRDefault="00A52071" w:rsidP="00A52071">
      <w:pPr>
        <w:rPr>
          <w:rFonts w:ascii="Calibri" w:hAnsi="Calibri"/>
          <w:sz w:val="28"/>
          <w:szCs w:val="28"/>
        </w:rPr>
      </w:pPr>
      <w:r>
        <w:rPr>
          <w:rFonts w:ascii="Calibri" w:hAnsi="Calibri"/>
          <w:sz w:val="28"/>
          <w:szCs w:val="28"/>
        </w:rPr>
        <w:t>A person elected to the Steering Group can stand in that position for a three-year term, though you can decide to resign before the end of this term.</w:t>
      </w:r>
      <w:r w:rsidR="00314B49">
        <w:rPr>
          <w:rFonts w:ascii="Calibri" w:hAnsi="Calibri"/>
          <w:sz w:val="28"/>
          <w:szCs w:val="28"/>
        </w:rPr>
        <w:t xml:space="preserve">  </w:t>
      </w:r>
    </w:p>
    <w:p w:rsidR="00A52071" w:rsidRDefault="00A52071" w:rsidP="00A52071">
      <w:pPr>
        <w:rPr>
          <w:rFonts w:ascii="Calibri" w:hAnsi="Calibri"/>
          <w:sz w:val="28"/>
          <w:szCs w:val="28"/>
        </w:rPr>
      </w:pPr>
    </w:p>
    <w:p w:rsidR="00A52071" w:rsidRPr="005E44B7" w:rsidRDefault="00A52071" w:rsidP="00A52071">
      <w:pPr>
        <w:rPr>
          <w:rFonts w:ascii="Calibri" w:hAnsi="Calibri"/>
          <w:b/>
          <w:sz w:val="28"/>
          <w:szCs w:val="28"/>
        </w:rPr>
      </w:pPr>
      <w:r>
        <w:rPr>
          <w:rFonts w:ascii="Calibri" w:hAnsi="Calibri"/>
          <w:b/>
          <w:sz w:val="28"/>
          <w:szCs w:val="28"/>
        </w:rPr>
        <w:t>Role of Steering Group</w:t>
      </w:r>
    </w:p>
    <w:p w:rsidR="00A52071" w:rsidRPr="00A71C2E" w:rsidRDefault="00A52071" w:rsidP="00A52071">
      <w:pPr>
        <w:rPr>
          <w:rFonts w:ascii="Calibri" w:hAnsi="Calibri"/>
          <w:sz w:val="28"/>
          <w:szCs w:val="28"/>
        </w:rPr>
      </w:pPr>
      <w:r w:rsidRPr="00A71C2E">
        <w:rPr>
          <w:rFonts w:ascii="Calibri" w:hAnsi="Calibri"/>
          <w:sz w:val="28"/>
          <w:szCs w:val="28"/>
        </w:rPr>
        <w:t>The role of the Steering Group is to provide guidance in the areas of strategic development and sustainability of Auckland Disability Law’s service.</w:t>
      </w:r>
    </w:p>
    <w:p w:rsidR="00A52071" w:rsidRPr="00A71C2E" w:rsidRDefault="00A52071" w:rsidP="00A52071">
      <w:pPr>
        <w:rPr>
          <w:rFonts w:ascii="Calibri" w:hAnsi="Calibri"/>
          <w:sz w:val="28"/>
          <w:szCs w:val="28"/>
        </w:rPr>
      </w:pPr>
    </w:p>
    <w:p w:rsidR="00A52071" w:rsidRPr="00A71C2E" w:rsidRDefault="00A52071" w:rsidP="00A52071">
      <w:pPr>
        <w:rPr>
          <w:rFonts w:ascii="Calibri" w:hAnsi="Calibri"/>
          <w:sz w:val="28"/>
          <w:szCs w:val="28"/>
        </w:rPr>
      </w:pPr>
      <w:r w:rsidRPr="00A71C2E">
        <w:rPr>
          <w:rFonts w:ascii="Calibri" w:hAnsi="Calibri"/>
          <w:sz w:val="28"/>
          <w:szCs w:val="28"/>
        </w:rPr>
        <w:t>Members of the Steering Group will:</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participate in meeting</w:t>
      </w:r>
      <w:r>
        <w:rPr>
          <w:rFonts w:ascii="Calibri" w:hAnsi="Calibri"/>
          <w:sz w:val="28"/>
          <w:szCs w:val="28"/>
        </w:rPr>
        <w:t>s and Steering Group activities;</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give advice on strategic issues in rela</w:t>
      </w:r>
      <w:r>
        <w:rPr>
          <w:rFonts w:ascii="Calibri" w:hAnsi="Calibri"/>
          <w:sz w:val="28"/>
          <w:szCs w:val="28"/>
        </w:rPr>
        <w:t>tion to the work of the service;</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 xml:space="preserve">contribute to decisions about hiring additional staff, </w:t>
      </w:r>
      <w:r>
        <w:rPr>
          <w:rFonts w:ascii="Calibri" w:hAnsi="Calibri"/>
          <w:sz w:val="28"/>
          <w:szCs w:val="28"/>
        </w:rPr>
        <w:t>annual</w:t>
      </w:r>
      <w:r w:rsidRPr="00A71C2E">
        <w:rPr>
          <w:rFonts w:ascii="Calibri" w:hAnsi="Calibri"/>
          <w:sz w:val="28"/>
          <w:szCs w:val="28"/>
        </w:rPr>
        <w:t xml:space="preserve"> review</w:t>
      </w:r>
      <w:r>
        <w:rPr>
          <w:rFonts w:ascii="Calibri" w:hAnsi="Calibri"/>
          <w:sz w:val="28"/>
          <w:szCs w:val="28"/>
        </w:rPr>
        <w:t>s</w:t>
      </w:r>
      <w:r w:rsidRPr="00A71C2E">
        <w:rPr>
          <w:rFonts w:ascii="Calibri" w:hAnsi="Calibri"/>
          <w:sz w:val="28"/>
          <w:szCs w:val="28"/>
        </w:rPr>
        <w:t>, and other matters from time to time;</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provide advice and guidance as requested by staff;</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 xml:space="preserve">offer support </w:t>
      </w:r>
      <w:r>
        <w:rPr>
          <w:rFonts w:ascii="Calibri" w:hAnsi="Calibri"/>
          <w:sz w:val="28"/>
          <w:szCs w:val="28"/>
        </w:rPr>
        <w:t>and encouragement to ADL staff;</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be professional in all dealings with ADL;</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maintain confidentiality about any aspect of Auckland Disability Law that may be private, sensitive or impact on relationships with sponsors, funders or other partners;</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represent wider stakeholder communities who may wish to contribute through the Steering Group;</w:t>
      </w:r>
    </w:p>
    <w:p w:rsidR="00A52071" w:rsidRPr="00A71C2E" w:rsidRDefault="00A52071" w:rsidP="00A52071">
      <w:pPr>
        <w:numPr>
          <w:ilvl w:val="0"/>
          <w:numId w:val="6"/>
        </w:numPr>
        <w:rPr>
          <w:rFonts w:ascii="Calibri" w:hAnsi="Calibri"/>
          <w:sz w:val="28"/>
          <w:szCs w:val="28"/>
        </w:rPr>
      </w:pPr>
      <w:r w:rsidRPr="00A71C2E">
        <w:rPr>
          <w:rFonts w:ascii="Calibri" w:hAnsi="Calibri"/>
          <w:sz w:val="28"/>
          <w:szCs w:val="28"/>
        </w:rPr>
        <w:t>participate in the promotion of Auckland Disability Law;</w:t>
      </w:r>
    </w:p>
    <w:p w:rsidR="00A52071" w:rsidRPr="00A71C2E" w:rsidRDefault="00A52071" w:rsidP="00A52071">
      <w:pPr>
        <w:numPr>
          <w:ilvl w:val="0"/>
          <w:numId w:val="6"/>
        </w:numPr>
        <w:rPr>
          <w:rFonts w:ascii="Calibri" w:hAnsi="Calibri"/>
          <w:sz w:val="28"/>
          <w:szCs w:val="28"/>
        </w:rPr>
      </w:pPr>
      <w:proofErr w:type="gramStart"/>
      <w:r w:rsidRPr="00A71C2E">
        <w:rPr>
          <w:rFonts w:ascii="Calibri" w:hAnsi="Calibri"/>
          <w:sz w:val="28"/>
          <w:szCs w:val="28"/>
        </w:rPr>
        <w:t>be</w:t>
      </w:r>
      <w:proofErr w:type="gramEnd"/>
      <w:r w:rsidRPr="00A71C2E">
        <w:rPr>
          <w:rFonts w:ascii="Calibri" w:hAnsi="Calibri"/>
          <w:sz w:val="28"/>
          <w:szCs w:val="28"/>
        </w:rPr>
        <w:t xml:space="preserve"> good advocates for and act in the best inter</w:t>
      </w:r>
      <w:r>
        <w:rPr>
          <w:rFonts w:ascii="Calibri" w:hAnsi="Calibri"/>
          <w:sz w:val="28"/>
          <w:szCs w:val="28"/>
        </w:rPr>
        <w:t>ests of Auckland Disability Law.</w:t>
      </w:r>
    </w:p>
    <w:p w:rsidR="00A52071" w:rsidRDefault="00A52071" w:rsidP="00A52071">
      <w:pPr>
        <w:rPr>
          <w:rFonts w:ascii="Calibri" w:hAnsi="Calibri"/>
          <w:sz w:val="28"/>
          <w:szCs w:val="28"/>
        </w:rPr>
      </w:pPr>
    </w:p>
    <w:p w:rsidR="00A52071" w:rsidRDefault="00A52071" w:rsidP="00A52071">
      <w:pPr>
        <w:rPr>
          <w:rFonts w:ascii="Calibri" w:hAnsi="Calibri"/>
          <w:sz w:val="28"/>
          <w:szCs w:val="28"/>
        </w:rPr>
      </w:pPr>
    </w:p>
    <w:p w:rsidR="00A52071" w:rsidRPr="002176F4" w:rsidRDefault="00A52071" w:rsidP="00A52071">
      <w:pPr>
        <w:rPr>
          <w:rFonts w:ascii="Calibri" w:hAnsi="Calibri"/>
          <w:b/>
          <w:sz w:val="28"/>
          <w:szCs w:val="28"/>
        </w:rPr>
      </w:pPr>
      <w:r>
        <w:rPr>
          <w:rFonts w:ascii="Calibri" w:hAnsi="Calibri"/>
          <w:b/>
          <w:sz w:val="28"/>
          <w:szCs w:val="28"/>
        </w:rPr>
        <w:t xml:space="preserve">Skills and experience </w:t>
      </w:r>
    </w:p>
    <w:p w:rsidR="00A52071" w:rsidRPr="00A71C2E" w:rsidRDefault="00A52071" w:rsidP="00A52071">
      <w:pPr>
        <w:rPr>
          <w:rFonts w:ascii="Calibri" w:hAnsi="Calibri"/>
          <w:sz w:val="28"/>
          <w:szCs w:val="28"/>
        </w:rPr>
      </w:pPr>
      <w:r w:rsidRPr="00A71C2E">
        <w:rPr>
          <w:rFonts w:ascii="Calibri" w:hAnsi="Calibri"/>
          <w:sz w:val="28"/>
          <w:szCs w:val="28"/>
        </w:rPr>
        <w:t>Steering group members should have at least two of the following attributes:</w:t>
      </w:r>
    </w:p>
    <w:p w:rsidR="00A52071" w:rsidRPr="00A71C2E" w:rsidRDefault="00A52071" w:rsidP="00A52071">
      <w:pPr>
        <w:numPr>
          <w:ilvl w:val="0"/>
          <w:numId w:val="7"/>
        </w:numPr>
        <w:rPr>
          <w:rFonts w:ascii="Calibri" w:hAnsi="Calibri"/>
          <w:sz w:val="28"/>
          <w:szCs w:val="28"/>
        </w:rPr>
      </w:pPr>
      <w:r w:rsidRPr="00A71C2E">
        <w:rPr>
          <w:rFonts w:ascii="Calibri" w:hAnsi="Calibri"/>
          <w:sz w:val="28"/>
          <w:szCs w:val="28"/>
        </w:rPr>
        <w:t>knowledge or experience of disability;</w:t>
      </w:r>
    </w:p>
    <w:p w:rsidR="00A52071" w:rsidRPr="00A71C2E" w:rsidRDefault="00A52071" w:rsidP="00A52071">
      <w:pPr>
        <w:numPr>
          <w:ilvl w:val="0"/>
          <w:numId w:val="7"/>
        </w:numPr>
        <w:rPr>
          <w:rFonts w:ascii="Calibri" w:hAnsi="Calibri"/>
          <w:sz w:val="28"/>
          <w:szCs w:val="28"/>
        </w:rPr>
      </w:pPr>
      <w:r w:rsidRPr="00A71C2E">
        <w:rPr>
          <w:rFonts w:ascii="Calibri" w:hAnsi="Calibri"/>
          <w:sz w:val="28"/>
          <w:szCs w:val="28"/>
        </w:rPr>
        <w:t>understanding of the social model of disability;</w:t>
      </w:r>
    </w:p>
    <w:p w:rsidR="00A52071" w:rsidRPr="00A71C2E" w:rsidRDefault="00A52071" w:rsidP="00A52071">
      <w:pPr>
        <w:numPr>
          <w:ilvl w:val="0"/>
          <w:numId w:val="7"/>
        </w:numPr>
        <w:rPr>
          <w:rFonts w:ascii="Calibri" w:hAnsi="Calibri"/>
          <w:sz w:val="28"/>
          <w:szCs w:val="28"/>
        </w:rPr>
      </w:pPr>
      <w:r w:rsidRPr="00A71C2E">
        <w:rPr>
          <w:rFonts w:ascii="Calibri" w:hAnsi="Calibri"/>
          <w:sz w:val="28"/>
          <w:szCs w:val="28"/>
        </w:rPr>
        <w:t>knowledge of community law centre structure or similar community service;</w:t>
      </w:r>
    </w:p>
    <w:p w:rsidR="00A52071" w:rsidRPr="00A71C2E" w:rsidRDefault="00A52071" w:rsidP="00A52071">
      <w:pPr>
        <w:numPr>
          <w:ilvl w:val="0"/>
          <w:numId w:val="7"/>
        </w:numPr>
        <w:rPr>
          <w:rFonts w:ascii="Calibri" w:hAnsi="Calibri"/>
          <w:sz w:val="28"/>
          <w:szCs w:val="28"/>
        </w:rPr>
      </w:pPr>
      <w:r w:rsidRPr="00A71C2E">
        <w:rPr>
          <w:rFonts w:ascii="Calibri" w:hAnsi="Calibri"/>
          <w:sz w:val="28"/>
          <w:szCs w:val="28"/>
        </w:rPr>
        <w:t>knowledge of disability law or disability legal advocacy;</w:t>
      </w:r>
    </w:p>
    <w:p w:rsidR="00A52071" w:rsidRPr="00A71C2E" w:rsidRDefault="00A52071" w:rsidP="00A52071">
      <w:pPr>
        <w:numPr>
          <w:ilvl w:val="0"/>
          <w:numId w:val="7"/>
        </w:numPr>
        <w:rPr>
          <w:rFonts w:ascii="Calibri" w:hAnsi="Calibri"/>
          <w:sz w:val="28"/>
          <w:szCs w:val="28"/>
        </w:rPr>
      </w:pPr>
      <w:r w:rsidRPr="00A71C2E">
        <w:rPr>
          <w:rFonts w:ascii="Calibri" w:hAnsi="Calibri"/>
          <w:sz w:val="28"/>
          <w:szCs w:val="28"/>
        </w:rPr>
        <w:t>experience of governance role;</w:t>
      </w:r>
    </w:p>
    <w:p w:rsidR="008B270F" w:rsidRDefault="00A52071" w:rsidP="00A52071">
      <w:pPr>
        <w:numPr>
          <w:ilvl w:val="0"/>
          <w:numId w:val="7"/>
        </w:numPr>
        <w:rPr>
          <w:rFonts w:ascii="Calibri" w:hAnsi="Calibri"/>
          <w:sz w:val="28"/>
          <w:szCs w:val="28"/>
        </w:rPr>
      </w:pPr>
      <w:r w:rsidRPr="008B270F">
        <w:rPr>
          <w:rFonts w:ascii="Calibri" w:hAnsi="Calibri"/>
          <w:sz w:val="28"/>
          <w:szCs w:val="28"/>
        </w:rPr>
        <w:t>experience of working with dis</w:t>
      </w:r>
      <w:r w:rsidR="008B270F">
        <w:rPr>
          <w:rFonts w:ascii="Calibri" w:hAnsi="Calibri"/>
          <w:sz w:val="28"/>
          <w:szCs w:val="28"/>
        </w:rPr>
        <w:t>abled people in a legal context</w:t>
      </w:r>
    </w:p>
    <w:p w:rsidR="00A52071" w:rsidRPr="00A71C2E" w:rsidRDefault="00A52071" w:rsidP="00A52071">
      <w:pPr>
        <w:numPr>
          <w:ilvl w:val="0"/>
          <w:numId w:val="7"/>
        </w:numPr>
        <w:rPr>
          <w:rFonts w:ascii="Calibri" w:hAnsi="Calibri"/>
          <w:sz w:val="28"/>
          <w:szCs w:val="28"/>
        </w:rPr>
      </w:pPr>
      <w:r w:rsidRPr="008B270F">
        <w:rPr>
          <w:rFonts w:ascii="Calibri" w:hAnsi="Calibri"/>
          <w:sz w:val="28"/>
          <w:szCs w:val="28"/>
        </w:rPr>
        <w:t>legal training in a similar area, e.g. human rights.</w:t>
      </w:r>
    </w:p>
    <w:p w:rsidR="00A52071" w:rsidRPr="00A71C2E" w:rsidRDefault="00A52071" w:rsidP="00A52071">
      <w:pPr>
        <w:rPr>
          <w:rFonts w:ascii="Calibri" w:hAnsi="Calibri"/>
          <w:sz w:val="28"/>
          <w:szCs w:val="28"/>
        </w:rPr>
      </w:pPr>
    </w:p>
    <w:p w:rsidR="00A52071" w:rsidRPr="00A71C2E" w:rsidRDefault="00A52071" w:rsidP="00A52071">
      <w:pPr>
        <w:rPr>
          <w:rFonts w:ascii="Calibri" w:hAnsi="Calibri"/>
          <w:sz w:val="28"/>
          <w:szCs w:val="28"/>
        </w:rPr>
      </w:pPr>
      <w:r w:rsidRPr="00A71C2E">
        <w:rPr>
          <w:rFonts w:ascii="Calibri" w:hAnsi="Calibri"/>
          <w:sz w:val="28"/>
          <w:szCs w:val="28"/>
        </w:rPr>
        <w:t>The Steering Group meets each month and members may be required to attend subcommittee meetings or participate in decision making between monthly meetings.</w:t>
      </w:r>
    </w:p>
    <w:p w:rsidR="00A52071" w:rsidRPr="00A71C2E" w:rsidRDefault="00A52071" w:rsidP="00A52071">
      <w:pPr>
        <w:rPr>
          <w:rFonts w:ascii="Calibri" w:hAnsi="Calibri"/>
          <w:sz w:val="28"/>
          <w:szCs w:val="28"/>
        </w:rPr>
      </w:pPr>
    </w:p>
    <w:p w:rsidR="00A52071" w:rsidRPr="00A71C2E" w:rsidRDefault="00A52071" w:rsidP="00A52071">
      <w:pPr>
        <w:rPr>
          <w:rFonts w:ascii="Calibri" w:hAnsi="Calibri"/>
          <w:sz w:val="28"/>
          <w:szCs w:val="28"/>
        </w:rPr>
      </w:pPr>
      <w:r w:rsidRPr="00A71C2E">
        <w:rPr>
          <w:rFonts w:ascii="Calibri" w:hAnsi="Calibri"/>
          <w:sz w:val="28"/>
          <w:szCs w:val="28"/>
        </w:rPr>
        <w:t xml:space="preserve">Only members of Auckland Disability Law Incorporated may stand as or </w:t>
      </w:r>
      <w:r>
        <w:rPr>
          <w:rFonts w:ascii="Calibri" w:hAnsi="Calibri"/>
          <w:sz w:val="28"/>
          <w:szCs w:val="28"/>
        </w:rPr>
        <w:t xml:space="preserve">nominate Steering Group members.  If you are not already a member, </w:t>
      </w:r>
      <w:r w:rsidRPr="00A71C2E">
        <w:rPr>
          <w:rFonts w:ascii="Calibri" w:hAnsi="Calibri"/>
          <w:sz w:val="28"/>
          <w:szCs w:val="28"/>
        </w:rPr>
        <w:t>please ensure you also complete and send in your membership form with your nomination form.</w:t>
      </w:r>
    </w:p>
    <w:p w:rsidR="00F23A38" w:rsidRDefault="00F23A38" w:rsidP="00A52071">
      <w:pPr>
        <w:rPr>
          <w:rFonts w:ascii="Calibri" w:hAnsi="Calibri"/>
          <w:sz w:val="28"/>
          <w:szCs w:val="28"/>
        </w:rPr>
      </w:pPr>
    </w:p>
    <w:p w:rsidR="00A52071" w:rsidRPr="00A71C2E" w:rsidRDefault="00A52071" w:rsidP="00A52071">
      <w:pPr>
        <w:rPr>
          <w:rFonts w:ascii="Calibri" w:hAnsi="Calibri"/>
          <w:color w:val="000000"/>
          <w:sz w:val="28"/>
          <w:szCs w:val="28"/>
        </w:rPr>
      </w:pPr>
      <w:r>
        <w:rPr>
          <w:sz w:val="28"/>
          <w:szCs w:val="28"/>
        </w:rPr>
        <w:br w:type="page"/>
      </w:r>
      <w:r w:rsidR="00B7748F">
        <w:rPr>
          <w:rFonts w:ascii="Calibri" w:hAnsi="Calibri"/>
          <w:noProof/>
          <w:color w:val="000000"/>
          <w:sz w:val="28"/>
          <w:szCs w:val="28"/>
          <w:lang w:eastAsia="en-NZ"/>
        </w:rPr>
        <w:lastRenderedPageBreak/>
        <w:drawing>
          <wp:inline distT="0" distB="0" distL="0" distR="0">
            <wp:extent cx="3631565" cy="1173480"/>
            <wp:effectExtent l="19050" t="0" r="6985" b="0"/>
            <wp:docPr id="6" name="Picture 5" descr="A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
                    <pic:cNvPicPr>
                      <a:picLocks noChangeAspect="1" noChangeArrowheads="1"/>
                    </pic:cNvPicPr>
                  </pic:nvPicPr>
                  <pic:blipFill>
                    <a:blip r:embed="rId9" cstate="print"/>
                    <a:srcRect/>
                    <a:stretch>
                      <a:fillRect/>
                    </a:stretch>
                  </pic:blipFill>
                  <pic:spPr bwMode="auto">
                    <a:xfrm>
                      <a:off x="0" y="0"/>
                      <a:ext cx="3631565" cy="1173480"/>
                    </a:xfrm>
                    <a:prstGeom prst="rect">
                      <a:avLst/>
                    </a:prstGeom>
                    <a:noFill/>
                    <a:ln w="9525">
                      <a:noFill/>
                      <a:miter lim="800000"/>
                      <a:headEnd/>
                      <a:tailEnd/>
                    </a:ln>
                  </pic:spPr>
                </pic:pic>
              </a:graphicData>
            </a:graphic>
          </wp:inline>
        </w:drawing>
      </w:r>
    </w:p>
    <w:p w:rsidR="00A52071" w:rsidRPr="00A71C2E" w:rsidRDefault="00A52071" w:rsidP="00A52071">
      <w:pPr>
        <w:autoSpaceDE w:val="0"/>
        <w:autoSpaceDN w:val="0"/>
        <w:adjustRightInd w:val="0"/>
        <w:rPr>
          <w:rFonts w:ascii="Calibri" w:hAnsi="Calibri"/>
          <w:color w:val="000000"/>
          <w:sz w:val="28"/>
          <w:szCs w:val="28"/>
        </w:rPr>
      </w:pPr>
    </w:p>
    <w:p w:rsidR="00A52071" w:rsidRPr="00176978" w:rsidRDefault="00176978" w:rsidP="00176978">
      <w:pPr>
        <w:pStyle w:val="Heading2"/>
      </w:pPr>
      <w:bookmarkStart w:id="4" w:name="_b)__Steering"/>
      <w:bookmarkEnd w:id="4"/>
      <w:r>
        <w:t xml:space="preserve">b)  </w:t>
      </w:r>
      <w:r w:rsidR="00A52071" w:rsidRPr="00176978">
        <w:t>Steering Group Nomination form</w:t>
      </w:r>
    </w:p>
    <w:p w:rsidR="00A52071" w:rsidRPr="00A71C2E" w:rsidRDefault="00A52071" w:rsidP="00A52071">
      <w:pPr>
        <w:rPr>
          <w:sz w:val="28"/>
          <w:szCs w:val="28"/>
        </w:rPr>
      </w:pPr>
    </w:p>
    <w:p w:rsidR="00A52071" w:rsidRPr="00A71C2E" w:rsidRDefault="00A52071" w:rsidP="00A52071">
      <w:pPr>
        <w:rPr>
          <w:sz w:val="28"/>
          <w:szCs w:val="28"/>
        </w:rPr>
      </w:pPr>
    </w:p>
    <w:p w:rsidR="00A52071" w:rsidRPr="00435FFD" w:rsidRDefault="00A52071" w:rsidP="00A52071">
      <w:pPr>
        <w:rPr>
          <w:rFonts w:ascii="Calibri" w:hAnsi="Calibri" w:cs="Arial"/>
          <w:color w:val="000000"/>
          <w:sz w:val="28"/>
          <w:szCs w:val="28"/>
        </w:rPr>
      </w:pPr>
      <w:r w:rsidRPr="00435FFD">
        <w:rPr>
          <w:rFonts w:ascii="Calibri" w:hAnsi="Calibri" w:cs="Arial"/>
          <w:color w:val="000000"/>
          <w:sz w:val="28"/>
          <w:szCs w:val="28"/>
        </w:rPr>
        <w:t>I, (your name here</w:t>
      </w:r>
      <w:proofErr w:type="gramStart"/>
      <w:r w:rsidRPr="00435FFD">
        <w:rPr>
          <w:rFonts w:ascii="Calibri" w:hAnsi="Calibri" w:cs="Arial"/>
          <w:color w:val="000000"/>
          <w:sz w:val="28"/>
          <w:szCs w:val="28"/>
        </w:rPr>
        <w:t>)_</w:t>
      </w:r>
      <w:proofErr w:type="gramEnd"/>
      <w:r w:rsidRPr="00435FFD">
        <w:rPr>
          <w:rFonts w:ascii="Calibri" w:hAnsi="Calibri" w:cs="Arial"/>
          <w:color w:val="000000"/>
          <w:sz w:val="28"/>
          <w:szCs w:val="28"/>
        </w:rPr>
        <w:t xml:space="preserve">________________ am a member of Auckland Disability Law Inc </w:t>
      </w:r>
    </w:p>
    <w:p w:rsidR="00A52071" w:rsidRPr="00435FFD" w:rsidRDefault="00A52071" w:rsidP="00A52071">
      <w:pPr>
        <w:rPr>
          <w:rFonts w:ascii="Calibri" w:hAnsi="Calibri" w:cs="Arial"/>
          <w:color w:val="000000"/>
          <w:sz w:val="28"/>
          <w:szCs w:val="28"/>
        </w:rPr>
      </w:pPr>
    </w:p>
    <w:p w:rsidR="00A52071" w:rsidRPr="00435FFD" w:rsidRDefault="00A52071" w:rsidP="00A52071">
      <w:pPr>
        <w:rPr>
          <w:rFonts w:ascii="Calibri" w:hAnsi="Calibri"/>
          <w:sz w:val="28"/>
          <w:szCs w:val="28"/>
        </w:rPr>
      </w:pPr>
    </w:p>
    <w:p w:rsidR="00A52071" w:rsidRPr="00435FFD" w:rsidRDefault="00A52071" w:rsidP="00A52071">
      <w:pPr>
        <w:rPr>
          <w:rFonts w:ascii="Calibri" w:hAnsi="Calibri"/>
          <w:sz w:val="28"/>
          <w:szCs w:val="28"/>
        </w:rPr>
      </w:pPr>
      <w:r w:rsidRPr="00435FFD">
        <w:rPr>
          <w:rFonts w:ascii="Calibri" w:hAnsi="Calibri"/>
          <w:sz w:val="28"/>
          <w:szCs w:val="28"/>
        </w:rPr>
        <w:t>I nominate ________________________________________________</w:t>
      </w:r>
    </w:p>
    <w:p w:rsidR="00A52071" w:rsidRPr="00435FFD" w:rsidRDefault="00A52071" w:rsidP="00A52071">
      <w:pPr>
        <w:rPr>
          <w:rFonts w:ascii="Calibri" w:hAnsi="Calibri"/>
          <w:sz w:val="28"/>
          <w:szCs w:val="28"/>
        </w:rPr>
      </w:pPr>
    </w:p>
    <w:p w:rsidR="00A52071" w:rsidRPr="00435FFD" w:rsidRDefault="00A52071" w:rsidP="00A52071">
      <w:pPr>
        <w:rPr>
          <w:rFonts w:ascii="Calibri" w:hAnsi="Calibri"/>
          <w:sz w:val="28"/>
          <w:szCs w:val="28"/>
        </w:rPr>
      </w:pPr>
      <w:r w:rsidRPr="00435FFD">
        <w:rPr>
          <w:rFonts w:ascii="Calibri" w:hAnsi="Calibri"/>
          <w:sz w:val="28"/>
          <w:szCs w:val="28"/>
        </w:rPr>
        <w:t>For the position of:</w:t>
      </w:r>
      <w:r w:rsidRPr="00435FFD">
        <w:rPr>
          <w:rFonts w:ascii="Calibri" w:hAnsi="Calibri"/>
          <w:sz w:val="28"/>
          <w:szCs w:val="28"/>
        </w:rPr>
        <w:tab/>
      </w:r>
      <w:r w:rsidRPr="00435FFD">
        <w:rPr>
          <w:rFonts w:ascii="Calibri" w:hAnsi="Calibri"/>
          <w:b/>
          <w:sz w:val="28"/>
          <w:szCs w:val="28"/>
        </w:rPr>
        <w:t>Steering Group Member</w:t>
      </w:r>
    </w:p>
    <w:p w:rsidR="00A52071" w:rsidRPr="00435FFD" w:rsidRDefault="00A52071" w:rsidP="00A52071">
      <w:pPr>
        <w:rPr>
          <w:rFonts w:ascii="Calibri" w:hAnsi="Calibri"/>
          <w:sz w:val="28"/>
          <w:szCs w:val="28"/>
        </w:rPr>
      </w:pPr>
      <w:r w:rsidRPr="00435FFD">
        <w:rPr>
          <w:rFonts w:ascii="Calibri" w:hAnsi="Calibri"/>
          <w:sz w:val="28"/>
          <w:szCs w:val="28"/>
        </w:rPr>
        <w:tab/>
      </w:r>
      <w:r w:rsidRPr="00435FFD">
        <w:rPr>
          <w:rFonts w:ascii="Calibri" w:hAnsi="Calibri"/>
          <w:sz w:val="28"/>
          <w:szCs w:val="28"/>
        </w:rPr>
        <w:tab/>
      </w:r>
      <w:r w:rsidRPr="00435FFD">
        <w:rPr>
          <w:rFonts w:ascii="Calibri" w:hAnsi="Calibri"/>
          <w:sz w:val="28"/>
          <w:szCs w:val="28"/>
        </w:rPr>
        <w:tab/>
      </w:r>
    </w:p>
    <w:p w:rsidR="00A52071" w:rsidRPr="00435FFD" w:rsidRDefault="00A52071" w:rsidP="00A52071">
      <w:pPr>
        <w:rPr>
          <w:rFonts w:ascii="Calibri" w:hAnsi="Calibri"/>
          <w:sz w:val="28"/>
          <w:szCs w:val="28"/>
        </w:rPr>
      </w:pPr>
    </w:p>
    <w:p w:rsidR="00A52071" w:rsidRPr="00435FFD" w:rsidRDefault="00A52071" w:rsidP="00A52071">
      <w:pPr>
        <w:rPr>
          <w:rFonts w:ascii="Calibri" w:hAnsi="Calibri"/>
          <w:sz w:val="28"/>
          <w:szCs w:val="28"/>
        </w:rPr>
      </w:pPr>
      <w:r w:rsidRPr="00435FFD">
        <w:rPr>
          <w:rFonts w:ascii="Calibri" w:hAnsi="Calibri"/>
          <w:sz w:val="28"/>
          <w:szCs w:val="28"/>
        </w:rPr>
        <w:t>Signed:</w:t>
      </w:r>
      <w:r w:rsidRPr="00435FFD">
        <w:rPr>
          <w:rFonts w:ascii="Calibri" w:hAnsi="Calibri"/>
          <w:sz w:val="28"/>
          <w:szCs w:val="28"/>
        </w:rPr>
        <w:tab/>
        <w:t>______________________________________________</w:t>
      </w:r>
    </w:p>
    <w:p w:rsidR="00A52071" w:rsidRPr="00435FFD" w:rsidRDefault="00A52071" w:rsidP="00A52071">
      <w:pPr>
        <w:rPr>
          <w:rFonts w:ascii="Calibri" w:hAnsi="Calibri"/>
          <w:sz w:val="28"/>
          <w:szCs w:val="28"/>
        </w:rPr>
      </w:pPr>
    </w:p>
    <w:p w:rsidR="00A52071" w:rsidRPr="00435FFD" w:rsidRDefault="00A52071" w:rsidP="00A52071">
      <w:pPr>
        <w:rPr>
          <w:rFonts w:ascii="Calibri" w:hAnsi="Calibri"/>
          <w:sz w:val="28"/>
          <w:szCs w:val="28"/>
        </w:rPr>
      </w:pPr>
    </w:p>
    <w:p w:rsidR="00A52071" w:rsidRPr="00435FFD" w:rsidRDefault="00A52071" w:rsidP="00A52071">
      <w:pPr>
        <w:rPr>
          <w:rFonts w:ascii="Calibri" w:hAnsi="Calibri"/>
          <w:sz w:val="28"/>
          <w:szCs w:val="28"/>
        </w:rPr>
      </w:pPr>
      <w:r w:rsidRPr="00435FFD">
        <w:rPr>
          <w:rFonts w:ascii="Calibri" w:hAnsi="Calibri"/>
          <w:sz w:val="28"/>
          <w:szCs w:val="28"/>
        </w:rPr>
        <w:t>Date</w:t>
      </w:r>
      <w:r w:rsidRPr="00435FFD">
        <w:rPr>
          <w:rFonts w:ascii="Calibri" w:hAnsi="Calibri"/>
          <w:sz w:val="28"/>
          <w:szCs w:val="28"/>
        </w:rPr>
        <w:tab/>
        <w:t>:</w:t>
      </w:r>
      <w:r w:rsidRPr="00435FFD">
        <w:rPr>
          <w:rFonts w:ascii="Calibri" w:hAnsi="Calibri"/>
          <w:sz w:val="28"/>
          <w:szCs w:val="28"/>
        </w:rPr>
        <w:tab/>
        <w:t>_______________________________________________</w:t>
      </w:r>
    </w:p>
    <w:p w:rsidR="00A52071" w:rsidRPr="00435FFD" w:rsidRDefault="00A52071" w:rsidP="00A52071">
      <w:pPr>
        <w:jc w:val="center"/>
        <w:rPr>
          <w:rFonts w:ascii="Calibri" w:hAnsi="Calibri"/>
          <w:sz w:val="28"/>
          <w:szCs w:val="28"/>
        </w:rPr>
      </w:pPr>
    </w:p>
    <w:p w:rsidR="00A52071" w:rsidRPr="00435FFD" w:rsidRDefault="00A52071" w:rsidP="00A52071">
      <w:pPr>
        <w:jc w:val="center"/>
        <w:rPr>
          <w:rFonts w:ascii="Calibri" w:hAnsi="Calibri"/>
          <w:sz w:val="28"/>
          <w:szCs w:val="28"/>
        </w:rPr>
      </w:pPr>
    </w:p>
    <w:p w:rsidR="00A52071" w:rsidRPr="00435FFD" w:rsidRDefault="00A52071" w:rsidP="00A52071">
      <w:pPr>
        <w:rPr>
          <w:rFonts w:ascii="Calibri" w:hAnsi="Calibri"/>
          <w:sz w:val="28"/>
          <w:szCs w:val="28"/>
        </w:rPr>
      </w:pPr>
      <w:r w:rsidRPr="00435FFD">
        <w:rPr>
          <w:rFonts w:ascii="Calibri" w:hAnsi="Calibri"/>
          <w:sz w:val="28"/>
          <w:szCs w:val="28"/>
        </w:rPr>
        <w:t xml:space="preserve">Please sign and return to Auckland Disability Law by </w:t>
      </w:r>
      <w:r w:rsidRPr="00435FFD">
        <w:rPr>
          <w:rFonts w:ascii="Calibri" w:hAnsi="Calibri"/>
          <w:b/>
          <w:sz w:val="28"/>
          <w:szCs w:val="28"/>
        </w:rPr>
        <w:t xml:space="preserve">Thursday </w:t>
      </w:r>
      <w:r w:rsidR="00DD7719">
        <w:rPr>
          <w:rFonts w:ascii="Calibri" w:hAnsi="Calibri"/>
          <w:b/>
          <w:sz w:val="28"/>
          <w:szCs w:val="28"/>
        </w:rPr>
        <w:t>20</w:t>
      </w:r>
      <w:r w:rsidR="00DD7719" w:rsidRPr="00DD7719">
        <w:rPr>
          <w:rFonts w:ascii="Calibri" w:hAnsi="Calibri"/>
          <w:b/>
          <w:sz w:val="28"/>
          <w:szCs w:val="28"/>
          <w:vertAlign w:val="superscript"/>
        </w:rPr>
        <w:t>th</w:t>
      </w:r>
      <w:r w:rsidR="00DD7719">
        <w:rPr>
          <w:rFonts w:ascii="Calibri" w:hAnsi="Calibri"/>
          <w:b/>
          <w:sz w:val="28"/>
          <w:szCs w:val="28"/>
        </w:rPr>
        <w:t xml:space="preserve"> February</w:t>
      </w:r>
      <w:r w:rsidRPr="00435FFD">
        <w:rPr>
          <w:rFonts w:ascii="Calibri" w:hAnsi="Calibri"/>
          <w:b/>
          <w:sz w:val="28"/>
          <w:szCs w:val="28"/>
        </w:rPr>
        <w:t xml:space="preserve"> 201</w:t>
      </w:r>
      <w:r w:rsidR="00DD7719">
        <w:rPr>
          <w:rFonts w:ascii="Calibri" w:hAnsi="Calibri"/>
          <w:b/>
          <w:sz w:val="28"/>
          <w:szCs w:val="28"/>
        </w:rPr>
        <w:t>4</w:t>
      </w:r>
    </w:p>
    <w:p w:rsidR="00A52071" w:rsidRPr="00435FFD" w:rsidRDefault="00A52071" w:rsidP="00A52071">
      <w:pPr>
        <w:rPr>
          <w:rFonts w:ascii="Calibri" w:hAnsi="Calibri"/>
          <w:sz w:val="28"/>
          <w:szCs w:val="28"/>
        </w:rPr>
      </w:pPr>
    </w:p>
    <w:p w:rsidR="00A52071" w:rsidRPr="00435FFD" w:rsidRDefault="00A52071" w:rsidP="00A52071">
      <w:pPr>
        <w:rPr>
          <w:rFonts w:ascii="Calibri" w:hAnsi="Calibri"/>
          <w:sz w:val="28"/>
          <w:szCs w:val="28"/>
        </w:rPr>
      </w:pPr>
      <w:r w:rsidRPr="00435FFD">
        <w:rPr>
          <w:rFonts w:ascii="Calibri" w:hAnsi="Calibri"/>
          <w:sz w:val="28"/>
          <w:szCs w:val="28"/>
        </w:rPr>
        <w:t xml:space="preserve">PO Box 43 201, </w:t>
      </w:r>
      <w:proofErr w:type="spellStart"/>
      <w:r w:rsidRPr="00435FFD">
        <w:rPr>
          <w:rFonts w:ascii="Calibri" w:hAnsi="Calibri"/>
          <w:sz w:val="28"/>
          <w:szCs w:val="28"/>
        </w:rPr>
        <w:t>Mangere</w:t>
      </w:r>
      <w:proofErr w:type="spellEnd"/>
      <w:r w:rsidRPr="00435FFD">
        <w:rPr>
          <w:rFonts w:ascii="Calibri" w:hAnsi="Calibri"/>
          <w:sz w:val="28"/>
          <w:szCs w:val="28"/>
        </w:rPr>
        <w:t>, Manukau, Auckland</w:t>
      </w:r>
    </w:p>
    <w:p w:rsidR="00A52071" w:rsidRPr="00435FFD" w:rsidRDefault="00A52071" w:rsidP="00A52071">
      <w:pPr>
        <w:rPr>
          <w:rFonts w:ascii="Calibri" w:hAnsi="Calibri"/>
          <w:sz w:val="28"/>
          <w:szCs w:val="28"/>
        </w:rPr>
      </w:pPr>
      <w:proofErr w:type="gramStart"/>
      <w:r w:rsidRPr="00435FFD">
        <w:rPr>
          <w:rFonts w:ascii="Calibri" w:hAnsi="Calibri"/>
          <w:sz w:val="28"/>
          <w:szCs w:val="28"/>
        </w:rPr>
        <w:t>Phone :</w:t>
      </w:r>
      <w:proofErr w:type="gramEnd"/>
      <w:r w:rsidRPr="00435FFD">
        <w:rPr>
          <w:rFonts w:ascii="Calibri" w:hAnsi="Calibri"/>
          <w:sz w:val="28"/>
          <w:szCs w:val="28"/>
        </w:rPr>
        <w:t xml:space="preserve"> 09 257 5140</w:t>
      </w:r>
    </w:p>
    <w:p w:rsidR="00A52071" w:rsidRPr="00435FFD" w:rsidRDefault="00A52071" w:rsidP="00A52071">
      <w:pPr>
        <w:rPr>
          <w:rFonts w:ascii="Calibri" w:hAnsi="Calibri"/>
          <w:sz w:val="28"/>
          <w:szCs w:val="28"/>
        </w:rPr>
      </w:pPr>
      <w:proofErr w:type="gramStart"/>
      <w:r w:rsidRPr="00435FFD">
        <w:rPr>
          <w:rFonts w:ascii="Calibri" w:hAnsi="Calibri"/>
          <w:sz w:val="28"/>
          <w:szCs w:val="28"/>
        </w:rPr>
        <w:t>Fax :</w:t>
      </w:r>
      <w:proofErr w:type="gramEnd"/>
      <w:r w:rsidRPr="00435FFD">
        <w:rPr>
          <w:rFonts w:ascii="Calibri" w:hAnsi="Calibri"/>
          <w:sz w:val="28"/>
          <w:szCs w:val="28"/>
        </w:rPr>
        <w:t xml:space="preserve">  09 275 4693</w:t>
      </w:r>
    </w:p>
    <w:p w:rsidR="00A52071" w:rsidRPr="00435FFD" w:rsidRDefault="00A52071" w:rsidP="00A52071">
      <w:pPr>
        <w:rPr>
          <w:rFonts w:ascii="Calibri" w:hAnsi="Calibri"/>
          <w:sz w:val="28"/>
          <w:szCs w:val="28"/>
        </w:rPr>
      </w:pPr>
      <w:proofErr w:type="gramStart"/>
      <w:r w:rsidRPr="00435FFD">
        <w:rPr>
          <w:rFonts w:ascii="Calibri" w:hAnsi="Calibri"/>
          <w:sz w:val="28"/>
          <w:szCs w:val="28"/>
        </w:rPr>
        <w:t>Text :</w:t>
      </w:r>
      <w:proofErr w:type="gramEnd"/>
      <w:r w:rsidRPr="00435FFD">
        <w:rPr>
          <w:rFonts w:ascii="Calibri" w:hAnsi="Calibri"/>
          <w:sz w:val="28"/>
          <w:szCs w:val="28"/>
        </w:rPr>
        <w:t xml:space="preserve">  0274575140</w:t>
      </w:r>
    </w:p>
    <w:p w:rsidR="00A52071" w:rsidRPr="00435FFD" w:rsidRDefault="00A52071" w:rsidP="00A52071">
      <w:pPr>
        <w:rPr>
          <w:rFonts w:ascii="Calibri" w:hAnsi="Calibri"/>
          <w:sz w:val="28"/>
          <w:szCs w:val="28"/>
        </w:rPr>
      </w:pPr>
      <w:proofErr w:type="gramStart"/>
      <w:r w:rsidRPr="00435FFD">
        <w:rPr>
          <w:rFonts w:ascii="Calibri" w:hAnsi="Calibri"/>
          <w:sz w:val="28"/>
          <w:szCs w:val="28"/>
        </w:rPr>
        <w:t>Email :</w:t>
      </w:r>
      <w:proofErr w:type="gramEnd"/>
      <w:r w:rsidRPr="00435FFD">
        <w:rPr>
          <w:rFonts w:ascii="Calibri" w:hAnsi="Calibri"/>
          <w:sz w:val="28"/>
          <w:szCs w:val="28"/>
        </w:rPr>
        <w:t xml:space="preserve"> info@adl.org.nz</w:t>
      </w:r>
    </w:p>
    <w:p w:rsidR="00A52071" w:rsidRPr="00435FFD" w:rsidRDefault="00A52071" w:rsidP="00A52071">
      <w:pPr>
        <w:autoSpaceDE w:val="0"/>
        <w:autoSpaceDN w:val="0"/>
        <w:adjustRightInd w:val="0"/>
        <w:rPr>
          <w:rFonts w:ascii="Calibri" w:hAnsi="Calibri" w:cs="Arial"/>
          <w:b/>
          <w:color w:val="000000"/>
          <w:sz w:val="28"/>
          <w:szCs w:val="28"/>
        </w:rPr>
      </w:pPr>
    </w:p>
    <w:p w:rsidR="00A52071" w:rsidRPr="00435FFD" w:rsidRDefault="00A52071" w:rsidP="00A52071">
      <w:pPr>
        <w:autoSpaceDE w:val="0"/>
        <w:autoSpaceDN w:val="0"/>
        <w:adjustRightInd w:val="0"/>
        <w:jc w:val="both"/>
        <w:rPr>
          <w:rFonts w:ascii="Calibri" w:hAnsi="Calibri" w:cs="Arial"/>
          <w:b/>
          <w:color w:val="000000"/>
          <w:sz w:val="28"/>
          <w:szCs w:val="28"/>
        </w:rPr>
      </w:pPr>
      <w:r w:rsidRPr="00435FFD">
        <w:rPr>
          <w:rFonts w:ascii="Calibri" w:hAnsi="Calibri" w:cs="Arial"/>
          <w:b/>
          <w:color w:val="000000"/>
          <w:sz w:val="28"/>
          <w:szCs w:val="28"/>
        </w:rPr>
        <w:t>NB:  Please ensure that anyone you nominate for the Steering Group completes the attached form</w:t>
      </w:r>
      <w:r w:rsidR="009D5F21" w:rsidRPr="00435FFD">
        <w:rPr>
          <w:rFonts w:ascii="Calibri" w:hAnsi="Calibri" w:cs="Arial"/>
          <w:b/>
          <w:color w:val="000000"/>
          <w:sz w:val="28"/>
          <w:szCs w:val="28"/>
        </w:rPr>
        <w:t>s</w:t>
      </w:r>
      <w:r w:rsidRPr="00435FFD">
        <w:rPr>
          <w:rFonts w:ascii="Calibri" w:hAnsi="Calibri" w:cs="Arial"/>
          <w:b/>
          <w:color w:val="000000"/>
          <w:sz w:val="28"/>
          <w:szCs w:val="28"/>
        </w:rPr>
        <w:t>, so that information about candidates can be made available to members prior to elections.</w:t>
      </w:r>
    </w:p>
    <w:p w:rsidR="00C06516" w:rsidRDefault="00C06516" w:rsidP="00847F65">
      <w:pPr>
        <w:autoSpaceDE w:val="0"/>
        <w:autoSpaceDN w:val="0"/>
        <w:adjustRightInd w:val="0"/>
        <w:rPr>
          <w:rFonts w:ascii="Calibri" w:hAnsi="Calibri"/>
          <w:sz w:val="28"/>
          <w:szCs w:val="28"/>
        </w:rPr>
      </w:pPr>
    </w:p>
    <w:p w:rsidR="00A52071" w:rsidRPr="00A71C2E" w:rsidRDefault="00B7748F" w:rsidP="00847F65">
      <w:pPr>
        <w:autoSpaceDE w:val="0"/>
        <w:autoSpaceDN w:val="0"/>
        <w:adjustRightInd w:val="0"/>
        <w:rPr>
          <w:rFonts w:ascii="Calibri" w:hAnsi="Calibri" w:cs="Arial"/>
          <w:color w:val="000000"/>
          <w:sz w:val="28"/>
          <w:szCs w:val="28"/>
        </w:rPr>
      </w:pPr>
      <w:r>
        <w:rPr>
          <w:rFonts w:ascii="Calibri" w:hAnsi="Calibri"/>
          <w:noProof/>
          <w:color w:val="000000"/>
          <w:sz w:val="28"/>
          <w:szCs w:val="28"/>
          <w:lang w:eastAsia="en-NZ"/>
        </w:rPr>
        <w:lastRenderedPageBreak/>
        <w:drawing>
          <wp:inline distT="0" distB="0" distL="0" distR="0">
            <wp:extent cx="3631565" cy="1173480"/>
            <wp:effectExtent l="19050" t="0" r="6985" b="0"/>
            <wp:docPr id="7" name="Picture 6" descr="A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
                    <pic:cNvPicPr>
                      <a:picLocks noChangeAspect="1" noChangeArrowheads="1"/>
                    </pic:cNvPicPr>
                  </pic:nvPicPr>
                  <pic:blipFill>
                    <a:blip r:embed="rId9" cstate="print"/>
                    <a:srcRect/>
                    <a:stretch>
                      <a:fillRect/>
                    </a:stretch>
                  </pic:blipFill>
                  <pic:spPr bwMode="auto">
                    <a:xfrm>
                      <a:off x="0" y="0"/>
                      <a:ext cx="3631565" cy="1173480"/>
                    </a:xfrm>
                    <a:prstGeom prst="rect">
                      <a:avLst/>
                    </a:prstGeom>
                    <a:noFill/>
                    <a:ln w="9525">
                      <a:noFill/>
                      <a:miter lim="800000"/>
                      <a:headEnd/>
                      <a:tailEnd/>
                    </a:ln>
                  </pic:spPr>
                </pic:pic>
              </a:graphicData>
            </a:graphic>
          </wp:inline>
        </w:drawing>
      </w:r>
    </w:p>
    <w:p w:rsidR="00A52071" w:rsidRPr="00A71C2E" w:rsidRDefault="00A52071" w:rsidP="00A52071">
      <w:pPr>
        <w:autoSpaceDE w:val="0"/>
        <w:autoSpaceDN w:val="0"/>
        <w:adjustRightInd w:val="0"/>
        <w:jc w:val="both"/>
        <w:rPr>
          <w:rFonts w:ascii="Calibri" w:hAnsi="Calibri" w:cs="Arial"/>
          <w:color w:val="000000"/>
          <w:sz w:val="28"/>
          <w:szCs w:val="28"/>
        </w:rPr>
      </w:pPr>
    </w:p>
    <w:p w:rsidR="00A52071" w:rsidRDefault="00176978" w:rsidP="00176978">
      <w:pPr>
        <w:pStyle w:val="Heading2"/>
      </w:pPr>
      <w:bookmarkStart w:id="5" w:name="_c)__Steering"/>
      <w:bookmarkEnd w:id="5"/>
      <w:r>
        <w:t xml:space="preserve">c)  </w:t>
      </w:r>
      <w:r w:rsidR="00A52071" w:rsidRPr="00A71C2E">
        <w:t xml:space="preserve">Steering </w:t>
      </w:r>
      <w:r w:rsidR="00A52071">
        <w:t>G</w:t>
      </w:r>
      <w:r w:rsidR="00A52071" w:rsidRPr="00A71C2E">
        <w:t>roup Nominees:  Information Form</w:t>
      </w:r>
    </w:p>
    <w:p w:rsidR="00A52071" w:rsidRPr="00A71C2E" w:rsidRDefault="00A52071" w:rsidP="00A52071">
      <w:pPr>
        <w:autoSpaceDE w:val="0"/>
        <w:autoSpaceDN w:val="0"/>
        <w:adjustRightInd w:val="0"/>
        <w:rPr>
          <w:rFonts w:ascii="Calibri" w:hAnsi="Calibri" w:cs="Arial"/>
          <w:b/>
          <w:color w:val="000000"/>
          <w:sz w:val="28"/>
          <w:szCs w:val="28"/>
        </w:rPr>
      </w:pPr>
    </w:p>
    <w:p w:rsidR="00A52071" w:rsidRPr="00F23A38" w:rsidRDefault="00A52071" w:rsidP="00A52071">
      <w:pPr>
        <w:autoSpaceDE w:val="0"/>
        <w:autoSpaceDN w:val="0"/>
        <w:adjustRightInd w:val="0"/>
        <w:rPr>
          <w:rFonts w:ascii="Calibri" w:hAnsi="Calibri" w:cs="Arial"/>
          <w:color w:val="000000"/>
          <w:sz w:val="26"/>
          <w:szCs w:val="26"/>
        </w:rPr>
      </w:pPr>
      <w:r w:rsidRPr="00F23A38">
        <w:rPr>
          <w:rFonts w:ascii="Calibri" w:hAnsi="Calibri" w:cs="Arial"/>
          <w:color w:val="000000"/>
          <w:sz w:val="26"/>
          <w:szCs w:val="26"/>
        </w:rPr>
        <w:t xml:space="preserve">Additional information to be provided by people nominated for the Steering Group – this information may be circulated to members prior to or at the AGM to enable them to elect Steering Group members.  </w:t>
      </w:r>
    </w:p>
    <w:p w:rsidR="00A52071" w:rsidRPr="00F23A38" w:rsidRDefault="00A52071" w:rsidP="00A52071">
      <w:pPr>
        <w:autoSpaceDE w:val="0"/>
        <w:autoSpaceDN w:val="0"/>
        <w:adjustRightInd w:val="0"/>
        <w:rPr>
          <w:rFonts w:ascii="Calibri" w:hAnsi="Calibri" w:cs="Arial"/>
          <w:color w:val="000000"/>
          <w:sz w:val="26"/>
          <w:szCs w:val="26"/>
        </w:rPr>
      </w:pPr>
    </w:p>
    <w:p w:rsidR="00A52071" w:rsidRPr="00F23A38" w:rsidRDefault="00A52071" w:rsidP="00A52071">
      <w:pPr>
        <w:autoSpaceDE w:val="0"/>
        <w:autoSpaceDN w:val="0"/>
        <w:adjustRightInd w:val="0"/>
        <w:rPr>
          <w:rFonts w:ascii="Calibri" w:hAnsi="Calibri" w:cs="Arial"/>
          <w:color w:val="000000"/>
          <w:sz w:val="26"/>
          <w:szCs w:val="26"/>
          <w:u w:val="dotted"/>
        </w:rPr>
      </w:pPr>
      <w:r w:rsidRPr="00F23A38">
        <w:rPr>
          <w:rFonts w:ascii="Calibri" w:hAnsi="Calibri" w:cs="Arial"/>
          <w:color w:val="000000"/>
          <w:sz w:val="26"/>
          <w:szCs w:val="26"/>
        </w:rPr>
        <w:t>Name:</w:t>
      </w:r>
    </w:p>
    <w:p w:rsidR="00A52071" w:rsidRPr="00F23A38" w:rsidRDefault="00A52071" w:rsidP="00A52071">
      <w:pPr>
        <w:autoSpaceDE w:val="0"/>
        <w:autoSpaceDN w:val="0"/>
        <w:adjustRightInd w:val="0"/>
        <w:jc w:val="both"/>
        <w:rPr>
          <w:rFonts w:ascii="Calibri" w:hAnsi="Calibri" w:cs="Arial"/>
          <w:color w:val="000000"/>
          <w:sz w:val="26"/>
          <w:szCs w:val="26"/>
        </w:rPr>
      </w:pPr>
    </w:p>
    <w:p w:rsidR="00A52071" w:rsidRPr="00F23A38" w:rsidRDefault="00A52071" w:rsidP="00A52071">
      <w:pPr>
        <w:autoSpaceDE w:val="0"/>
        <w:autoSpaceDN w:val="0"/>
        <w:adjustRightInd w:val="0"/>
        <w:jc w:val="both"/>
        <w:rPr>
          <w:rFonts w:ascii="Calibri" w:hAnsi="Calibri" w:cs="Arial"/>
          <w:color w:val="000000"/>
          <w:sz w:val="26"/>
          <w:szCs w:val="26"/>
        </w:rPr>
      </w:pPr>
      <w:r w:rsidRPr="00F23A38">
        <w:rPr>
          <w:rFonts w:ascii="Calibri" w:hAnsi="Calibri" w:cs="Arial"/>
          <w:color w:val="000000"/>
          <w:sz w:val="26"/>
          <w:szCs w:val="26"/>
        </w:rPr>
        <w:t>Why are you interested in joining the Auckland Disability Law Steering Group?</w:t>
      </w:r>
    </w:p>
    <w:p w:rsidR="00A52071" w:rsidRPr="00F23A38" w:rsidRDefault="00A52071" w:rsidP="00A52071">
      <w:pPr>
        <w:autoSpaceDE w:val="0"/>
        <w:autoSpaceDN w:val="0"/>
        <w:adjustRightInd w:val="0"/>
        <w:jc w:val="both"/>
        <w:rPr>
          <w:rFonts w:ascii="Calibri" w:hAnsi="Calibri" w:cs="Arial"/>
          <w:color w:val="000000"/>
          <w:sz w:val="26"/>
          <w:szCs w:val="26"/>
        </w:rPr>
      </w:pPr>
    </w:p>
    <w:p w:rsidR="00A52071" w:rsidRPr="00F23A38" w:rsidRDefault="00A52071" w:rsidP="00A52071">
      <w:pPr>
        <w:autoSpaceDE w:val="0"/>
        <w:autoSpaceDN w:val="0"/>
        <w:adjustRightInd w:val="0"/>
        <w:rPr>
          <w:rFonts w:ascii="Calibri" w:hAnsi="Calibri" w:cs="Arial"/>
          <w:color w:val="000000"/>
          <w:sz w:val="26"/>
          <w:szCs w:val="26"/>
          <w:u w:val="single"/>
        </w:rPr>
      </w:pPr>
    </w:p>
    <w:p w:rsidR="00A52071" w:rsidRPr="00F23A38" w:rsidRDefault="00A52071" w:rsidP="00A52071">
      <w:pPr>
        <w:autoSpaceDE w:val="0"/>
        <w:autoSpaceDN w:val="0"/>
        <w:adjustRightInd w:val="0"/>
        <w:rPr>
          <w:rFonts w:ascii="Calibri" w:hAnsi="Calibri" w:cs="Arial"/>
          <w:color w:val="000000"/>
          <w:sz w:val="26"/>
          <w:szCs w:val="26"/>
          <w:u w:val="single"/>
        </w:rPr>
      </w:pPr>
    </w:p>
    <w:p w:rsidR="00A52071" w:rsidRPr="00F23A38" w:rsidRDefault="00A52071" w:rsidP="00A52071">
      <w:pPr>
        <w:autoSpaceDE w:val="0"/>
        <w:autoSpaceDN w:val="0"/>
        <w:adjustRightInd w:val="0"/>
        <w:jc w:val="both"/>
        <w:rPr>
          <w:rFonts w:ascii="Calibri" w:hAnsi="Calibri" w:cs="Arial"/>
          <w:color w:val="000000"/>
          <w:sz w:val="26"/>
          <w:szCs w:val="26"/>
        </w:rPr>
      </w:pPr>
      <w:r w:rsidRPr="00F23A38">
        <w:rPr>
          <w:rFonts w:ascii="Calibri" w:hAnsi="Calibri" w:cs="Arial"/>
          <w:color w:val="000000"/>
          <w:sz w:val="26"/>
          <w:szCs w:val="26"/>
        </w:rPr>
        <w:t>Provide a brief overview of your experience:</w:t>
      </w:r>
    </w:p>
    <w:p w:rsidR="00A52071" w:rsidRPr="00F23A38" w:rsidRDefault="00A52071" w:rsidP="00A52071">
      <w:pPr>
        <w:autoSpaceDE w:val="0"/>
        <w:autoSpaceDN w:val="0"/>
        <w:adjustRightInd w:val="0"/>
        <w:jc w:val="both"/>
        <w:rPr>
          <w:rFonts w:ascii="Calibri" w:hAnsi="Calibri" w:cs="Arial"/>
          <w:color w:val="000000"/>
          <w:sz w:val="26"/>
          <w:szCs w:val="26"/>
        </w:rPr>
      </w:pPr>
    </w:p>
    <w:p w:rsidR="00A52071" w:rsidRPr="00F23A38" w:rsidRDefault="00A52071" w:rsidP="00A52071">
      <w:pPr>
        <w:autoSpaceDE w:val="0"/>
        <w:autoSpaceDN w:val="0"/>
        <w:adjustRightInd w:val="0"/>
        <w:jc w:val="both"/>
        <w:rPr>
          <w:rFonts w:ascii="Calibri" w:hAnsi="Calibri" w:cs="Arial"/>
          <w:color w:val="000000"/>
          <w:sz w:val="26"/>
          <w:szCs w:val="26"/>
        </w:rPr>
      </w:pPr>
    </w:p>
    <w:p w:rsidR="00A52071" w:rsidRPr="00F23A38" w:rsidRDefault="00A52071" w:rsidP="00A52071">
      <w:pPr>
        <w:autoSpaceDE w:val="0"/>
        <w:autoSpaceDN w:val="0"/>
        <w:adjustRightInd w:val="0"/>
        <w:jc w:val="both"/>
        <w:rPr>
          <w:rFonts w:ascii="Calibri" w:hAnsi="Calibri" w:cs="Arial"/>
          <w:color w:val="000000"/>
          <w:sz w:val="26"/>
          <w:szCs w:val="26"/>
        </w:rPr>
      </w:pPr>
    </w:p>
    <w:p w:rsidR="00A52071" w:rsidRPr="00F23A38" w:rsidRDefault="00A52071" w:rsidP="00A52071">
      <w:pPr>
        <w:autoSpaceDE w:val="0"/>
        <w:autoSpaceDN w:val="0"/>
        <w:adjustRightInd w:val="0"/>
        <w:jc w:val="both"/>
        <w:rPr>
          <w:rFonts w:ascii="Calibri" w:hAnsi="Calibri" w:cs="Arial"/>
          <w:color w:val="000000"/>
          <w:sz w:val="26"/>
          <w:szCs w:val="26"/>
        </w:rPr>
      </w:pPr>
      <w:r w:rsidRPr="00F23A38">
        <w:rPr>
          <w:rFonts w:ascii="Calibri" w:hAnsi="Calibri" w:cs="Arial"/>
          <w:color w:val="000000"/>
          <w:sz w:val="26"/>
          <w:szCs w:val="26"/>
        </w:rPr>
        <w:t>Members must have at least two of the following attributes (please tick):</w:t>
      </w:r>
    </w:p>
    <w:p w:rsidR="00A52071" w:rsidRPr="00F23A38" w:rsidRDefault="00A52071" w:rsidP="00A52071">
      <w:pPr>
        <w:numPr>
          <w:ilvl w:val="0"/>
          <w:numId w:val="8"/>
        </w:numPr>
        <w:rPr>
          <w:rFonts w:ascii="Calibri" w:hAnsi="Calibri"/>
          <w:sz w:val="26"/>
          <w:szCs w:val="26"/>
        </w:rPr>
      </w:pPr>
      <w:r w:rsidRPr="00F23A38">
        <w:rPr>
          <w:rFonts w:ascii="Calibri" w:hAnsi="Calibri"/>
          <w:sz w:val="26"/>
          <w:szCs w:val="26"/>
        </w:rPr>
        <w:t>knowledge or experience of disability;</w:t>
      </w:r>
    </w:p>
    <w:p w:rsidR="00A52071" w:rsidRPr="00F23A38" w:rsidRDefault="00A52071" w:rsidP="00A52071">
      <w:pPr>
        <w:numPr>
          <w:ilvl w:val="0"/>
          <w:numId w:val="8"/>
        </w:numPr>
        <w:rPr>
          <w:rFonts w:ascii="Calibri" w:hAnsi="Calibri"/>
          <w:sz w:val="26"/>
          <w:szCs w:val="26"/>
        </w:rPr>
      </w:pPr>
      <w:r w:rsidRPr="00F23A38">
        <w:rPr>
          <w:rFonts w:ascii="Calibri" w:hAnsi="Calibri"/>
          <w:sz w:val="26"/>
          <w:szCs w:val="26"/>
        </w:rPr>
        <w:t>understanding of the social model of disability;</w:t>
      </w:r>
    </w:p>
    <w:p w:rsidR="00A52071" w:rsidRPr="00F23A38" w:rsidRDefault="00A52071" w:rsidP="00A52071">
      <w:pPr>
        <w:numPr>
          <w:ilvl w:val="0"/>
          <w:numId w:val="8"/>
        </w:numPr>
        <w:rPr>
          <w:rFonts w:ascii="Calibri" w:hAnsi="Calibri"/>
          <w:sz w:val="26"/>
          <w:szCs w:val="26"/>
        </w:rPr>
      </w:pPr>
      <w:r w:rsidRPr="00F23A38">
        <w:rPr>
          <w:rFonts w:ascii="Calibri" w:hAnsi="Calibri"/>
          <w:sz w:val="26"/>
          <w:szCs w:val="26"/>
        </w:rPr>
        <w:t>knowledge of CLC structure or similar community service;</w:t>
      </w:r>
    </w:p>
    <w:p w:rsidR="00A52071" w:rsidRPr="00F23A38" w:rsidRDefault="00A52071" w:rsidP="00A52071">
      <w:pPr>
        <w:numPr>
          <w:ilvl w:val="0"/>
          <w:numId w:val="8"/>
        </w:numPr>
        <w:rPr>
          <w:rFonts w:ascii="Calibri" w:hAnsi="Calibri"/>
          <w:sz w:val="26"/>
          <w:szCs w:val="26"/>
        </w:rPr>
      </w:pPr>
      <w:r w:rsidRPr="00F23A38">
        <w:rPr>
          <w:rFonts w:ascii="Calibri" w:hAnsi="Calibri"/>
          <w:sz w:val="26"/>
          <w:szCs w:val="26"/>
        </w:rPr>
        <w:t>knowledge of disability law or disability legal advocacy;</w:t>
      </w:r>
    </w:p>
    <w:p w:rsidR="00A52071" w:rsidRPr="00F23A38" w:rsidRDefault="00A52071" w:rsidP="00A52071">
      <w:pPr>
        <w:numPr>
          <w:ilvl w:val="0"/>
          <w:numId w:val="8"/>
        </w:numPr>
        <w:rPr>
          <w:rFonts w:ascii="Calibri" w:hAnsi="Calibri"/>
          <w:sz w:val="26"/>
          <w:szCs w:val="26"/>
        </w:rPr>
      </w:pPr>
      <w:r w:rsidRPr="00F23A38">
        <w:rPr>
          <w:rFonts w:ascii="Calibri" w:hAnsi="Calibri"/>
          <w:sz w:val="26"/>
          <w:szCs w:val="26"/>
        </w:rPr>
        <w:t>experience of governance role;</w:t>
      </w:r>
    </w:p>
    <w:p w:rsidR="00A52071" w:rsidRPr="00F23A38" w:rsidRDefault="00A52071" w:rsidP="00A52071">
      <w:pPr>
        <w:numPr>
          <w:ilvl w:val="0"/>
          <w:numId w:val="8"/>
        </w:numPr>
        <w:rPr>
          <w:rFonts w:ascii="Calibri" w:hAnsi="Calibri"/>
          <w:sz w:val="26"/>
          <w:szCs w:val="26"/>
        </w:rPr>
      </w:pPr>
      <w:r w:rsidRPr="00F23A38">
        <w:rPr>
          <w:rFonts w:ascii="Calibri" w:hAnsi="Calibri"/>
          <w:sz w:val="26"/>
          <w:szCs w:val="26"/>
        </w:rPr>
        <w:t>experience of working with disabled people in a legal context;</w:t>
      </w:r>
    </w:p>
    <w:p w:rsidR="00A52071" w:rsidRPr="00F23A38" w:rsidRDefault="00A52071" w:rsidP="00A52071">
      <w:pPr>
        <w:numPr>
          <w:ilvl w:val="0"/>
          <w:numId w:val="8"/>
        </w:numPr>
        <w:rPr>
          <w:rFonts w:ascii="Calibri" w:hAnsi="Calibri"/>
          <w:sz w:val="26"/>
          <w:szCs w:val="26"/>
        </w:rPr>
      </w:pPr>
      <w:proofErr w:type="gramStart"/>
      <w:r w:rsidRPr="00F23A38">
        <w:rPr>
          <w:rFonts w:ascii="Calibri" w:hAnsi="Calibri"/>
          <w:sz w:val="26"/>
          <w:szCs w:val="26"/>
        </w:rPr>
        <w:t>legal</w:t>
      </w:r>
      <w:proofErr w:type="gramEnd"/>
      <w:r w:rsidRPr="00F23A38">
        <w:rPr>
          <w:rFonts w:ascii="Calibri" w:hAnsi="Calibri"/>
          <w:sz w:val="26"/>
          <w:szCs w:val="26"/>
        </w:rPr>
        <w:t xml:space="preserve"> training in a similar area, e.g. human rights.</w:t>
      </w:r>
    </w:p>
    <w:p w:rsidR="00A52071" w:rsidRPr="00F23A38" w:rsidRDefault="00A52071" w:rsidP="00A52071">
      <w:pPr>
        <w:autoSpaceDE w:val="0"/>
        <w:autoSpaceDN w:val="0"/>
        <w:adjustRightInd w:val="0"/>
        <w:jc w:val="both"/>
        <w:rPr>
          <w:rFonts w:ascii="Calibri" w:hAnsi="Calibri" w:cs="Arial"/>
          <w:color w:val="000000"/>
          <w:sz w:val="26"/>
          <w:szCs w:val="26"/>
        </w:rPr>
      </w:pPr>
    </w:p>
    <w:p w:rsidR="00A52071" w:rsidRPr="00F23A38" w:rsidRDefault="00A52071" w:rsidP="00A52071">
      <w:pPr>
        <w:autoSpaceDE w:val="0"/>
        <w:autoSpaceDN w:val="0"/>
        <w:adjustRightInd w:val="0"/>
        <w:rPr>
          <w:rFonts w:ascii="Calibri" w:hAnsi="Calibri" w:cs="Arial"/>
          <w:color w:val="000000"/>
          <w:sz w:val="26"/>
          <w:szCs w:val="26"/>
        </w:rPr>
      </w:pPr>
      <w:r w:rsidRPr="00F23A38">
        <w:rPr>
          <w:rFonts w:ascii="Calibri" w:hAnsi="Calibri" w:cs="Arial"/>
          <w:color w:val="000000"/>
          <w:sz w:val="26"/>
          <w:szCs w:val="26"/>
        </w:rPr>
        <w:t>Please indicate which of these skills you would bring to the Steering Group, and add any others you think would also be relevant:</w:t>
      </w:r>
    </w:p>
    <w:p w:rsidR="00A52071" w:rsidRPr="00F23A38" w:rsidRDefault="00A52071" w:rsidP="00A52071">
      <w:pPr>
        <w:autoSpaceDE w:val="0"/>
        <w:autoSpaceDN w:val="0"/>
        <w:adjustRightInd w:val="0"/>
        <w:rPr>
          <w:rFonts w:ascii="Calibri" w:hAnsi="Calibri" w:cs="Arial"/>
          <w:color w:val="000000"/>
          <w:sz w:val="26"/>
          <w:szCs w:val="26"/>
        </w:rPr>
      </w:pPr>
    </w:p>
    <w:p w:rsidR="00A52071" w:rsidRPr="00F23A38" w:rsidRDefault="00A52071" w:rsidP="00A52071">
      <w:pPr>
        <w:rPr>
          <w:rFonts w:ascii="Calibri" w:hAnsi="Calibri" w:cs="Arial"/>
          <w:sz w:val="26"/>
          <w:szCs w:val="26"/>
        </w:rPr>
      </w:pPr>
    </w:p>
    <w:p w:rsidR="00A52071" w:rsidRPr="00F23A38" w:rsidRDefault="00A52071" w:rsidP="00A52071">
      <w:pPr>
        <w:rPr>
          <w:rFonts w:ascii="Calibri" w:hAnsi="Calibri" w:cs="Arial"/>
          <w:sz w:val="26"/>
          <w:szCs w:val="26"/>
          <w:u w:val="single"/>
        </w:rPr>
      </w:pPr>
      <w:r w:rsidRPr="00F23A38">
        <w:rPr>
          <w:rFonts w:ascii="Calibri" w:hAnsi="Calibri" w:cs="Arial"/>
          <w:sz w:val="26"/>
          <w:szCs w:val="26"/>
        </w:rPr>
        <w:t xml:space="preserve">What other representative roles have you held within the disability and/or legal sector? </w:t>
      </w:r>
    </w:p>
    <w:p w:rsidR="00176978" w:rsidRDefault="00176978" w:rsidP="00A52071">
      <w:pPr>
        <w:rPr>
          <w:rFonts w:ascii="Calibri" w:hAnsi="Calibri"/>
          <w:sz w:val="28"/>
          <w:szCs w:val="28"/>
        </w:rPr>
      </w:pPr>
    </w:p>
    <w:p w:rsidR="00847F65" w:rsidRDefault="00847F65" w:rsidP="00A52071">
      <w:pPr>
        <w:rPr>
          <w:rFonts w:ascii="Calibri" w:hAnsi="Calibri" w:cs="Arial"/>
          <w:sz w:val="28"/>
          <w:szCs w:val="28"/>
        </w:rPr>
      </w:pPr>
    </w:p>
    <w:p w:rsidR="00176978" w:rsidRPr="00A71C2E" w:rsidRDefault="00176978" w:rsidP="00A52071">
      <w:pPr>
        <w:rPr>
          <w:rFonts w:ascii="Calibri" w:hAnsi="Calibri" w:cs="Arial"/>
          <w:sz w:val="28"/>
          <w:szCs w:val="28"/>
        </w:rPr>
      </w:pPr>
    </w:p>
    <w:p w:rsidR="00A52071" w:rsidRDefault="00B7748F" w:rsidP="00A52071">
      <w:pPr>
        <w:pStyle w:val="NoSpacing"/>
        <w:rPr>
          <w:noProof/>
          <w:color w:val="000000"/>
          <w:sz w:val="28"/>
          <w:szCs w:val="28"/>
        </w:rPr>
      </w:pPr>
      <w:r>
        <w:rPr>
          <w:noProof/>
          <w:color w:val="000000"/>
          <w:sz w:val="28"/>
          <w:szCs w:val="28"/>
          <w:lang w:val="en-NZ" w:eastAsia="en-NZ"/>
        </w:rPr>
        <w:lastRenderedPageBreak/>
        <w:drawing>
          <wp:inline distT="0" distB="0" distL="0" distR="0">
            <wp:extent cx="3631565" cy="1173480"/>
            <wp:effectExtent l="19050" t="0" r="6985" b="0"/>
            <wp:docPr id="8" name="Picture 6" descr="A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
                    <pic:cNvPicPr>
                      <a:picLocks noChangeAspect="1" noChangeArrowheads="1"/>
                    </pic:cNvPicPr>
                  </pic:nvPicPr>
                  <pic:blipFill>
                    <a:blip r:embed="rId9" cstate="print"/>
                    <a:srcRect/>
                    <a:stretch>
                      <a:fillRect/>
                    </a:stretch>
                  </pic:blipFill>
                  <pic:spPr bwMode="auto">
                    <a:xfrm>
                      <a:off x="0" y="0"/>
                      <a:ext cx="3631565" cy="1173480"/>
                    </a:xfrm>
                    <a:prstGeom prst="rect">
                      <a:avLst/>
                    </a:prstGeom>
                    <a:noFill/>
                    <a:ln w="9525">
                      <a:noFill/>
                      <a:miter lim="800000"/>
                      <a:headEnd/>
                      <a:tailEnd/>
                    </a:ln>
                  </pic:spPr>
                </pic:pic>
              </a:graphicData>
            </a:graphic>
          </wp:inline>
        </w:drawing>
      </w:r>
    </w:p>
    <w:p w:rsidR="00A52071" w:rsidRDefault="00A52071" w:rsidP="00A52071">
      <w:pPr>
        <w:pStyle w:val="NoSpacing"/>
        <w:rPr>
          <w:noProof/>
          <w:color w:val="000000"/>
          <w:sz w:val="28"/>
          <w:szCs w:val="28"/>
        </w:rPr>
      </w:pPr>
    </w:p>
    <w:p w:rsidR="00A52071" w:rsidRPr="00D0404E" w:rsidRDefault="00176978" w:rsidP="00176978">
      <w:pPr>
        <w:pStyle w:val="Heading2"/>
        <w:rPr>
          <w:rFonts w:cs="TheSansBold-Italic"/>
          <w:i/>
        </w:rPr>
      </w:pPr>
      <w:bookmarkStart w:id="6" w:name="_d)__Charity"/>
      <w:bookmarkEnd w:id="6"/>
      <w:proofErr w:type="gramStart"/>
      <w:r>
        <w:t>d</w:t>
      </w:r>
      <w:proofErr w:type="gramEnd"/>
      <w:r>
        <w:t xml:space="preserve">)  </w:t>
      </w:r>
      <w:r w:rsidR="00A52071" w:rsidRPr="00D0404E">
        <w:t>Charity Officer form</w:t>
      </w:r>
    </w:p>
    <w:p w:rsidR="00D0404E" w:rsidRPr="00F23A38" w:rsidRDefault="00D0404E" w:rsidP="00176978">
      <w:pPr>
        <w:pStyle w:val="Heading2"/>
        <w:rPr>
          <w:sz w:val="26"/>
          <w:szCs w:val="26"/>
        </w:rPr>
      </w:pPr>
    </w:p>
    <w:p w:rsidR="00A52071" w:rsidRPr="00F23A38" w:rsidRDefault="00A52071" w:rsidP="00A52071">
      <w:pPr>
        <w:autoSpaceDE w:val="0"/>
        <w:autoSpaceDN w:val="0"/>
        <w:adjustRightInd w:val="0"/>
        <w:rPr>
          <w:rFonts w:ascii="Calibri" w:hAnsi="Calibri" w:cs="Arial"/>
          <w:color w:val="000000"/>
          <w:sz w:val="26"/>
          <w:szCs w:val="26"/>
        </w:rPr>
      </w:pPr>
      <w:r w:rsidRPr="00F23A38">
        <w:rPr>
          <w:rFonts w:ascii="Calibri" w:hAnsi="Calibri" w:cs="Arial"/>
          <w:color w:val="000000"/>
          <w:sz w:val="26"/>
          <w:szCs w:val="26"/>
        </w:rPr>
        <w:t xml:space="preserve">This information may be circulated to members prior to or at the AGM to enable them to elect Steering Group members.  </w:t>
      </w:r>
    </w:p>
    <w:p w:rsidR="00A52071" w:rsidRPr="00F23A38" w:rsidRDefault="00A52071" w:rsidP="00A52071">
      <w:pPr>
        <w:pStyle w:val="NoSpacing"/>
        <w:rPr>
          <w:rFonts w:cs="Humanist777BT-RomanB"/>
          <w:sz w:val="26"/>
          <w:szCs w:val="26"/>
        </w:rPr>
      </w:pPr>
    </w:p>
    <w:p w:rsidR="00A52071" w:rsidRPr="00F23A38" w:rsidRDefault="00A52071" w:rsidP="00A52071">
      <w:pPr>
        <w:pStyle w:val="NoSpacing"/>
        <w:rPr>
          <w:rFonts w:cs="Humanist777BT-RomanB"/>
          <w:sz w:val="26"/>
          <w:szCs w:val="26"/>
        </w:rPr>
      </w:pPr>
      <w:r w:rsidRPr="00F23A38">
        <w:rPr>
          <w:rFonts w:cs="Humanist777BT-RomanB"/>
          <w:sz w:val="26"/>
          <w:szCs w:val="26"/>
        </w:rPr>
        <w:t>Auckland Disability law is a registered charitable entity.  Steering Group members are therefore also officers of the charity.</w:t>
      </w:r>
    </w:p>
    <w:p w:rsidR="00A52071" w:rsidRPr="00F23A38" w:rsidRDefault="00A52071" w:rsidP="00A52071">
      <w:pPr>
        <w:pStyle w:val="NoSpacing"/>
        <w:rPr>
          <w:rFonts w:cs="Humanist777BT-RomanB"/>
          <w:sz w:val="26"/>
          <w:szCs w:val="26"/>
        </w:rPr>
      </w:pPr>
    </w:p>
    <w:p w:rsidR="00A52071" w:rsidRPr="00F23A38" w:rsidRDefault="00A52071" w:rsidP="00A52071">
      <w:pPr>
        <w:pStyle w:val="NoSpacing"/>
        <w:rPr>
          <w:rFonts w:cs="Humanist777BT-RomanB"/>
          <w:sz w:val="26"/>
          <w:szCs w:val="26"/>
        </w:rPr>
      </w:pPr>
      <w:r w:rsidRPr="00F23A38">
        <w:rPr>
          <w:rFonts w:cs="Humanist777BT-RomanB"/>
          <w:sz w:val="26"/>
          <w:szCs w:val="26"/>
        </w:rPr>
        <w:t>To qualify as an officer of a charity under the Charities Act, an officer must not be:</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An undischarged bankrupt</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Under the age of 16 years</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 xml:space="preserve">Convicted of a crime involving dishonesty (section 2(1) of the </w:t>
      </w:r>
      <w:r w:rsidRPr="00F23A38">
        <w:rPr>
          <w:rFonts w:cs="Humanist777BT-ItalicB"/>
          <w:i/>
          <w:iCs/>
          <w:sz w:val="26"/>
          <w:szCs w:val="26"/>
        </w:rPr>
        <w:t>Crimes Act 1961</w:t>
      </w:r>
      <w:r w:rsidRPr="00F23A38">
        <w:rPr>
          <w:rFonts w:cs="Humanist777BT-RomanB"/>
          <w:sz w:val="26"/>
          <w:szCs w:val="26"/>
        </w:rPr>
        <w:t>) and sentenced within the last 7 years</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 xml:space="preserve">Prohibited from being a director or promoter of, or being concerned or taking part in the management of, an incorporated or unincorporated body under the </w:t>
      </w:r>
      <w:r w:rsidRPr="00F23A38">
        <w:rPr>
          <w:rFonts w:cs="Humanist777BT-ItalicB"/>
          <w:i/>
          <w:iCs/>
          <w:sz w:val="26"/>
          <w:szCs w:val="26"/>
        </w:rPr>
        <w:t>Companies Act 1993</w:t>
      </w:r>
      <w:r w:rsidRPr="00F23A38">
        <w:rPr>
          <w:rFonts w:cs="Humanist777BT-RomanB"/>
          <w:sz w:val="26"/>
          <w:szCs w:val="26"/>
        </w:rPr>
        <w:t xml:space="preserve">, the </w:t>
      </w:r>
      <w:r w:rsidRPr="00F23A38">
        <w:rPr>
          <w:rFonts w:cs="Humanist777BT-ItalicB"/>
          <w:i/>
          <w:iCs/>
          <w:sz w:val="26"/>
          <w:szCs w:val="26"/>
        </w:rPr>
        <w:t>Securities Act 1978</w:t>
      </w:r>
      <w:r w:rsidRPr="00F23A38">
        <w:rPr>
          <w:rFonts w:cs="Humanist777BT-RomanB"/>
          <w:sz w:val="26"/>
          <w:szCs w:val="26"/>
        </w:rPr>
        <w:t xml:space="preserve">, the </w:t>
      </w:r>
      <w:r w:rsidRPr="00F23A38">
        <w:rPr>
          <w:rFonts w:cs="Humanist777BT-ItalicB"/>
          <w:i/>
          <w:iCs/>
          <w:sz w:val="26"/>
          <w:szCs w:val="26"/>
        </w:rPr>
        <w:t>Securities Markets Act 1988</w:t>
      </w:r>
      <w:r w:rsidRPr="00F23A38">
        <w:rPr>
          <w:rFonts w:cs="Humanist777BT-RomanB"/>
          <w:sz w:val="26"/>
          <w:szCs w:val="26"/>
        </w:rPr>
        <w:t xml:space="preserve">, or the </w:t>
      </w:r>
      <w:r w:rsidRPr="00F23A38">
        <w:rPr>
          <w:rFonts w:cs="Humanist777BT-ItalicB"/>
          <w:i/>
          <w:iCs/>
          <w:sz w:val="26"/>
          <w:szCs w:val="26"/>
        </w:rPr>
        <w:t>Takeovers Act 1993</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 xml:space="preserve">Disqualified by the Charities Commission under section 31(4) of the </w:t>
      </w:r>
      <w:r w:rsidRPr="00F23A38">
        <w:rPr>
          <w:rFonts w:cs="Humanist777BT-ItalicB"/>
          <w:i/>
          <w:iCs/>
          <w:sz w:val="26"/>
          <w:szCs w:val="26"/>
        </w:rPr>
        <w:t>Charities Act 2005</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 xml:space="preserve">Subject to a property order made under the </w:t>
      </w:r>
      <w:r w:rsidRPr="00F23A38">
        <w:rPr>
          <w:rFonts w:cs="Humanist777BT-ItalicB"/>
          <w:i/>
          <w:iCs/>
          <w:sz w:val="26"/>
          <w:szCs w:val="26"/>
        </w:rPr>
        <w:t>Protection of Personal and Property Rights Act 1988</w:t>
      </w:r>
      <w:r w:rsidRPr="00F23A38">
        <w:rPr>
          <w:rFonts w:cs="Humanist777BT-RomanB"/>
          <w:sz w:val="26"/>
          <w:szCs w:val="26"/>
        </w:rPr>
        <w:t xml:space="preserve">, or have their property managed by a trustee corporation under section 32 of that Act </w:t>
      </w:r>
      <w:r w:rsidRPr="00F23A38">
        <w:rPr>
          <w:rFonts w:cs="Humanist777BT-ItalicB"/>
          <w:i/>
          <w:iCs/>
          <w:sz w:val="26"/>
          <w:szCs w:val="26"/>
        </w:rPr>
        <w:t>(this relates to people who are not fully able to manage their affairs)</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 xml:space="preserve">A body corporate that is being wound up, is in liquidation or receivership, or is subject to statutory management under the </w:t>
      </w:r>
      <w:r w:rsidRPr="00F23A38">
        <w:rPr>
          <w:rFonts w:cs="Humanist777BT-ItalicB"/>
          <w:i/>
          <w:iCs/>
          <w:sz w:val="26"/>
          <w:szCs w:val="26"/>
        </w:rPr>
        <w:t>Corporations (Investigation and Management) Act 1989</w:t>
      </w:r>
    </w:p>
    <w:p w:rsidR="00A52071" w:rsidRPr="00F23A38" w:rsidRDefault="00A52071" w:rsidP="00A52071">
      <w:pPr>
        <w:pStyle w:val="NoSpacing"/>
        <w:numPr>
          <w:ilvl w:val="0"/>
          <w:numId w:val="18"/>
        </w:numPr>
        <w:rPr>
          <w:rFonts w:cs="Humanist777BT-RomanB"/>
          <w:sz w:val="26"/>
          <w:szCs w:val="26"/>
        </w:rPr>
      </w:pPr>
      <w:r w:rsidRPr="00F23A38">
        <w:rPr>
          <w:rFonts w:cs="Humanist777BT-RomanB"/>
          <w:sz w:val="26"/>
          <w:szCs w:val="26"/>
        </w:rPr>
        <w:t>Disqualified from being an officer under the rules of their charity.</w:t>
      </w:r>
    </w:p>
    <w:p w:rsidR="00A52071" w:rsidRPr="00F23A38" w:rsidRDefault="00A52071" w:rsidP="00A52071">
      <w:pPr>
        <w:pStyle w:val="NoSpacing"/>
        <w:rPr>
          <w:rFonts w:cs="Humanist777BT-RomanB"/>
          <w:sz w:val="26"/>
          <w:szCs w:val="26"/>
        </w:rPr>
      </w:pPr>
    </w:p>
    <w:p w:rsidR="00A52071" w:rsidRPr="00F23A38" w:rsidRDefault="00A52071" w:rsidP="00A52071">
      <w:pPr>
        <w:pStyle w:val="NoSpacing"/>
        <w:rPr>
          <w:rFonts w:cs="Humanist777BT-RomanB"/>
          <w:sz w:val="26"/>
          <w:szCs w:val="26"/>
        </w:rPr>
      </w:pPr>
      <w:r w:rsidRPr="00F23A38">
        <w:rPr>
          <w:rFonts w:cs="Humanist777BT-RomanB"/>
          <w:sz w:val="26"/>
          <w:szCs w:val="26"/>
        </w:rPr>
        <w:t xml:space="preserve">If none of these factors apply to you, please sign </w:t>
      </w:r>
      <w:proofErr w:type="gramStart"/>
      <w:r w:rsidRPr="00F23A38">
        <w:rPr>
          <w:rFonts w:cs="Humanist777BT-RomanB"/>
          <w:sz w:val="26"/>
          <w:szCs w:val="26"/>
        </w:rPr>
        <w:t>here  ............................................................</w:t>
      </w:r>
      <w:proofErr w:type="gramEnd"/>
    </w:p>
    <w:p w:rsidR="00A52071" w:rsidRPr="00F23A38" w:rsidRDefault="00A52071" w:rsidP="00A52071">
      <w:pPr>
        <w:pStyle w:val="NoSpacing"/>
        <w:rPr>
          <w:rFonts w:cs="Humanist777BT-RomanB"/>
          <w:sz w:val="26"/>
          <w:szCs w:val="26"/>
        </w:rPr>
      </w:pPr>
    </w:p>
    <w:p w:rsidR="00847F65" w:rsidRPr="00F23A38" w:rsidRDefault="00A52071" w:rsidP="00A52071">
      <w:pPr>
        <w:pStyle w:val="NoSpacing"/>
        <w:rPr>
          <w:rFonts w:cs="Humanist777BT-RomanB"/>
          <w:sz w:val="26"/>
          <w:szCs w:val="26"/>
        </w:rPr>
      </w:pPr>
      <w:r w:rsidRPr="00F23A38">
        <w:rPr>
          <w:rFonts w:cs="Humanist777BT-RomanB"/>
          <w:sz w:val="26"/>
          <w:szCs w:val="26"/>
        </w:rPr>
        <w:t xml:space="preserve">If one or more of these factors apply to you, and you would still like to be nominated for the Steering Group, please contact us to discuss this.  </w:t>
      </w:r>
    </w:p>
    <w:p w:rsidR="00847F65" w:rsidRDefault="00847F65" w:rsidP="00A52071">
      <w:pPr>
        <w:pStyle w:val="NoSpacing"/>
        <w:rPr>
          <w:rFonts w:cs="Humanist777BT-RomanB"/>
          <w:sz w:val="28"/>
          <w:szCs w:val="28"/>
        </w:rPr>
      </w:pPr>
    </w:p>
    <w:p w:rsidR="00A52071" w:rsidRDefault="00B7748F" w:rsidP="00A52071">
      <w:pPr>
        <w:pStyle w:val="NoSpacing"/>
        <w:rPr>
          <w:noProof/>
          <w:color w:val="000000"/>
          <w:sz w:val="28"/>
          <w:szCs w:val="28"/>
        </w:rPr>
      </w:pPr>
      <w:r>
        <w:rPr>
          <w:noProof/>
          <w:color w:val="000000"/>
          <w:sz w:val="28"/>
          <w:szCs w:val="28"/>
          <w:lang w:val="en-NZ" w:eastAsia="en-NZ"/>
        </w:rPr>
        <w:lastRenderedPageBreak/>
        <w:drawing>
          <wp:inline distT="0" distB="0" distL="0" distR="0">
            <wp:extent cx="3053715" cy="983615"/>
            <wp:effectExtent l="19050" t="0" r="0" b="0"/>
            <wp:docPr id="9" name="Picture 6" descr="A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
                    <pic:cNvPicPr>
                      <a:picLocks noChangeAspect="1" noChangeArrowheads="1"/>
                    </pic:cNvPicPr>
                  </pic:nvPicPr>
                  <pic:blipFill>
                    <a:blip r:embed="rId9" cstate="print"/>
                    <a:srcRect/>
                    <a:stretch>
                      <a:fillRect/>
                    </a:stretch>
                  </pic:blipFill>
                  <pic:spPr bwMode="auto">
                    <a:xfrm>
                      <a:off x="0" y="0"/>
                      <a:ext cx="3053715" cy="983615"/>
                    </a:xfrm>
                    <a:prstGeom prst="rect">
                      <a:avLst/>
                    </a:prstGeom>
                    <a:noFill/>
                    <a:ln w="9525">
                      <a:noFill/>
                      <a:miter lim="800000"/>
                      <a:headEnd/>
                      <a:tailEnd/>
                    </a:ln>
                  </pic:spPr>
                </pic:pic>
              </a:graphicData>
            </a:graphic>
          </wp:inline>
        </w:drawing>
      </w:r>
    </w:p>
    <w:p w:rsidR="00A52071" w:rsidRDefault="00A52071" w:rsidP="00A52071">
      <w:pPr>
        <w:pStyle w:val="NoSpacing"/>
        <w:rPr>
          <w:noProof/>
          <w:color w:val="000000"/>
          <w:sz w:val="28"/>
          <w:szCs w:val="28"/>
        </w:rPr>
      </w:pPr>
    </w:p>
    <w:p w:rsidR="00D0404E" w:rsidRPr="00D0404E" w:rsidRDefault="00176978" w:rsidP="00176978">
      <w:pPr>
        <w:pStyle w:val="Heading2"/>
      </w:pPr>
      <w:bookmarkStart w:id="7" w:name="_e)__Statistics"/>
      <w:bookmarkEnd w:id="7"/>
      <w:r>
        <w:t xml:space="preserve">e)  </w:t>
      </w:r>
      <w:r w:rsidR="00D0404E">
        <w:t xml:space="preserve">Statistics </w:t>
      </w:r>
    </w:p>
    <w:p w:rsidR="00D0404E" w:rsidRDefault="00D0404E" w:rsidP="00A52071">
      <w:pPr>
        <w:pStyle w:val="NoSpacing"/>
        <w:rPr>
          <w:rFonts w:cs="Arial"/>
          <w:sz w:val="28"/>
          <w:szCs w:val="28"/>
        </w:rPr>
      </w:pPr>
    </w:p>
    <w:p w:rsidR="00A52071" w:rsidRPr="002C0303" w:rsidRDefault="00A52071" w:rsidP="00A52071">
      <w:pPr>
        <w:pStyle w:val="NoSpacing"/>
        <w:rPr>
          <w:rFonts w:cs="Humanist777BT-RomanB"/>
          <w:sz w:val="28"/>
          <w:szCs w:val="28"/>
        </w:rPr>
      </w:pPr>
      <w:r w:rsidRPr="00A71C2E">
        <w:rPr>
          <w:rFonts w:cs="Arial"/>
          <w:sz w:val="28"/>
          <w:szCs w:val="28"/>
        </w:rPr>
        <w:t>We want to ensure the Steering Group has a wide diversity of members. Providing the following information will help us do this, but you do not need to give us the information if you do not want to</w:t>
      </w:r>
      <w:bookmarkStart w:id="8" w:name="_Ref202950659"/>
      <w:bookmarkStart w:id="9" w:name="_Ref202950663"/>
      <w:r w:rsidRPr="00A71C2E">
        <w:rPr>
          <w:rFonts w:cs="Arial"/>
          <w:sz w:val="28"/>
          <w:szCs w:val="28"/>
        </w:rPr>
        <w:t xml:space="preserve">.  This information will </w:t>
      </w:r>
      <w:r w:rsidRPr="00A71C2E">
        <w:rPr>
          <w:rFonts w:cs="Arial"/>
          <w:sz w:val="28"/>
          <w:szCs w:val="28"/>
          <w:u w:val="single"/>
        </w:rPr>
        <w:t>not</w:t>
      </w:r>
      <w:r w:rsidRPr="00A71C2E">
        <w:rPr>
          <w:rFonts w:cs="Arial"/>
          <w:sz w:val="28"/>
          <w:szCs w:val="28"/>
        </w:rPr>
        <w:t xml:space="preserve"> be included in any material circulated at the </w:t>
      </w:r>
      <w:proofErr w:type="gramStart"/>
      <w:r w:rsidRPr="00A71C2E">
        <w:rPr>
          <w:rFonts w:cs="Arial"/>
          <w:sz w:val="28"/>
          <w:szCs w:val="28"/>
        </w:rPr>
        <w:t>AGM .</w:t>
      </w:r>
      <w:proofErr w:type="gramEnd"/>
      <w:r w:rsidRPr="00A71C2E">
        <w:rPr>
          <w:rFonts w:cs="Arial"/>
          <w:sz w:val="28"/>
          <w:szCs w:val="28"/>
          <w:vertAlign w:val="superscript"/>
        </w:rPr>
        <w:footnoteReference w:id="1"/>
      </w:r>
      <w:bookmarkEnd w:id="8"/>
      <w:bookmarkEnd w:id="9"/>
      <w:r w:rsidRPr="00A71C2E">
        <w:rPr>
          <w:rFonts w:cs="Arial"/>
          <w:sz w:val="28"/>
          <w:szCs w:val="28"/>
        </w:rPr>
        <w:t xml:space="preserve"> </w:t>
      </w:r>
    </w:p>
    <w:p w:rsidR="00A52071" w:rsidRPr="00A71C2E" w:rsidRDefault="00A52071" w:rsidP="00A52071">
      <w:pPr>
        <w:rPr>
          <w:rFonts w:ascii="Calibri" w:hAnsi="Calibri" w:cs="Arial"/>
          <w:sz w:val="28"/>
          <w:szCs w:val="28"/>
        </w:rPr>
      </w:pPr>
    </w:p>
    <w:p w:rsidR="00A52071" w:rsidRPr="00A71C2E" w:rsidRDefault="00A52071" w:rsidP="00A52071">
      <w:pPr>
        <w:rPr>
          <w:rFonts w:ascii="Calibri" w:hAnsi="Calibri" w:cs="Arial"/>
          <w:sz w:val="28"/>
          <w:szCs w:val="28"/>
        </w:rPr>
      </w:pPr>
      <w:r w:rsidRPr="00A71C2E">
        <w:rPr>
          <w:rFonts w:ascii="Calibri" w:hAnsi="Calibri" w:cs="Arial"/>
          <w:sz w:val="28"/>
          <w:szCs w:val="28"/>
        </w:rPr>
        <w:t xml:space="preserve">Do you identify as disabled? </w:t>
      </w:r>
      <w:r w:rsidRPr="00A71C2E">
        <w:rPr>
          <w:rFonts w:ascii="Calibri" w:hAnsi="Calibri" w:cs="Arial"/>
          <w:sz w:val="28"/>
          <w:szCs w:val="28"/>
        </w:rPr>
        <w:tab/>
        <w:t>Yes / No</w:t>
      </w:r>
    </w:p>
    <w:p w:rsidR="00A52071" w:rsidRPr="00A71C2E" w:rsidRDefault="00A52071" w:rsidP="00A52071">
      <w:pPr>
        <w:rPr>
          <w:rFonts w:ascii="Calibri" w:hAnsi="Calibri" w:cs="Arial"/>
          <w:sz w:val="28"/>
          <w:szCs w:val="28"/>
        </w:rPr>
      </w:pPr>
    </w:p>
    <w:p w:rsidR="00A52071" w:rsidRPr="00A71C2E" w:rsidRDefault="00A52071" w:rsidP="00A52071">
      <w:pPr>
        <w:rPr>
          <w:rFonts w:ascii="Calibri" w:hAnsi="Calibri" w:cs="Arial"/>
          <w:sz w:val="28"/>
          <w:szCs w:val="28"/>
        </w:rPr>
      </w:pPr>
      <w:r w:rsidRPr="00A71C2E">
        <w:rPr>
          <w:rFonts w:ascii="Calibri" w:hAnsi="Calibri" w:cs="Arial"/>
          <w:sz w:val="28"/>
          <w:szCs w:val="28"/>
        </w:rPr>
        <w:t>Age group:</w:t>
      </w:r>
      <w:r w:rsidRPr="00A71C2E">
        <w:rPr>
          <w:rFonts w:ascii="Calibri" w:hAnsi="Calibri" w:cs="Arial"/>
          <w:sz w:val="28"/>
          <w:szCs w:val="28"/>
        </w:rPr>
        <w:tab/>
      </w:r>
      <w:r w:rsidRPr="00A71C2E">
        <w:rPr>
          <w:rFonts w:ascii="Calibri" w:hAnsi="Calibri" w:cs="Arial"/>
          <w:sz w:val="28"/>
          <w:szCs w:val="28"/>
        </w:rPr>
        <w:tab/>
        <w:t>Under 25</w:t>
      </w:r>
      <w:r w:rsidRPr="00A71C2E">
        <w:rPr>
          <w:rFonts w:ascii="Calibri" w:hAnsi="Calibri" w:cs="Arial"/>
          <w:sz w:val="28"/>
          <w:szCs w:val="28"/>
        </w:rPr>
        <w:tab/>
      </w:r>
      <w:r w:rsidRPr="00A71C2E">
        <w:rPr>
          <w:rFonts w:ascii="Calibri" w:hAnsi="Calibri" w:cs="Arial"/>
          <w:sz w:val="28"/>
          <w:szCs w:val="28"/>
        </w:rPr>
        <w:tab/>
        <w:t>25-65</w:t>
      </w:r>
      <w:r w:rsidRPr="00A71C2E">
        <w:rPr>
          <w:rFonts w:ascii="Calibri" w:hAnsi="Calibri" w:cs="Arial"/>
          <w:sz w:val="28"/>
          <w:szCs w:val="28"/>
        </w:rPr>
        <w:tab/>
      </w:r>
      <w:r w:rsidRPr="00A71C2E">
        <w:rPr>
          <w:rFonts w:ascii="Calibri" w:hAnsi="Calibri" w:cs="Arial"/>
          <w:sz w:val="28"/>
          <w:szCs w:val="28"/>
        </w:rPr>
        <w:tab/>
        <w:t>Over 65</w:t>
      </w:r>
    </w:p>
    <w:p w:rsidR="00A52071" w:rsidRPr="00A71C2E" w:rsidRDefault="00A52071" w:rsidP="00A52071">
      <w:pPr>
        <w:rPr>
          <w:rFonts w:ascii="Calibri" w:hAnsi="Calibri" w:cs="Arial"/>
          <w:sz w:val="28"/>
          <w:szCs w:val="28"/>
        </w:rPr>
      </w:pPr>
    </w:p>
    <w:p w:rsidR="00A52071" w:rsidRPr="00A71C2E" w:rsidRDefault="00A52071" w:rsidP="00A52071">
      <w:pPr>
        <w:rPr>
          <w:rFonts w:ascii="Calibri" w:hAnsi="Calibri" w:cs="Arial"/>
          <w:sz w:val="28"/>
          <w:szCs w:val="28"/>
        </w:rPr>
      </w:pPr>
      <w:r w:rsidRPr="00A71C2E">
        <w:rPr>
          <w:rFonts w:ascii="Calibri" w:hAnsi="Calibri" w:cs="Arial"/>
          <w:sz w:val="28"/>
          <w:szCs w:val="28"/>
        </w:rPr>
        <w:t>Gender:</w:t>
      </w:r>
      <w:r w:rsidRPr="00A71C2E">
        <w:rPr>
          <w:rFonts w:ascii="Calibri" w:hAnsi="Calibri" w:cs="Arial"/>
          <w:sz w:val="28"/>
          <w:szCs w:val="28"/>
        </w:rPr>
        <w:tab/>
      </w:r>
    </w:p>
    <w:p w:rsidR="00A52071" w:rsidRPr="00A71C2E" w:rsidRDefault="00A52071" w:rsidP="00A52071">
      <w:pPr>
        <w:rPr>
          <w:rFonts w:ascii="Calibri" w:hAnsi="Calibri" w:cs="Arial"/>
          <w:sz w:val="28"/>
          <w:szCs w:val="28"/>
        </w:rPr>
      </w:pPr>
    </w:p>
    <w:p w:rsidR="00A52071" w:rsidRPr="00A71C2E" w:rsidRDefault="00A52071" w:rsidP="00A52071">
      <w:pPr>
        <w:rPr>
          <w:rFonts w:ascii="Calibri" w:hAnsi="Calibri" w:cs="Arial"/>
          <w:sz w:val="28"/>
          <w:szCs w:val="28"/>
        </w:rPr>
      </w:pPr>
      <w:r w:rsidRPr="00A71C2E">
        <w:rPr>
          <w:rFonts w:ascii="Calibri" w:hAnsi="Calibri" w:cs="Arial"/>
          <w:sz w:val="28"/>
          <w:szCs w:val="28"/>
        </w:rPr>
        <w:t>Ethnicity:</w:t>
      </w:r>
      <w:r w:rsidRPr="00A71C2E">
        <w:rPr>
          <w:rFonts w:ascii="Calibri" w:hAnsi="Calibri" w:cs="Arial"/>
          <w:sz w:val="28"/>
          <w:szCs w:val="28"/>
        </w:rPr>
        <w:tab/>
      </w:r>
    </w:p>
    <w:p w:rsidR="00A52071" w:rsidRPr="00A71C2E" w:rsidRDefault="00A52071" w:rsidP="00A52071">
      <w:pPr>
        <w:rPr>
          <w:rFonts w:ascii="Calibri" w:hAnsi="Calibri" w:cs="Arial"/>
          <w:sz w:val="28"/>
          <w:szCs w:val="28"/>
        </w:rPr>
      </w:pPr>
    </w:p>
    <w:p w:rsidR="00A52071" w:rsidRPr="00A71C2E" w:rsidRDefault="00A52071" w:rsidP="00A52071">
      <w:pPr>
        <w:rPr>
          <w:rFonts w:ascii="Calibri" w:hAnsi="Calibri" w:cs="Arial"/>
          <w:sz w:val="28"/>
          <w:szCs w:val="28"/>
        </w:rPr>
      </w:pPr>
      <w:r w:rsidRPr="00A71C2E">
        <w:rPr>
          <w:rFonts w:ascii="Calibri" w:hAnsi="Calibri" w:cs="Arial"/>
          <w:b/>
          <w:sz w:val="28"/>
          <w:szCs w:val="28"/>
        </w:rPr>
        <w:t>Contact us to return the form or to request additional information:</w:t>
      </w:r>
      <w:r w:rsidRPr="00A71C2E">
        <w:rPr>
          <w:rFonts w:ascii="Calibri" w:hAnsi="Calibri" w:cs="Arial"/>
          <w:sz w:val="28"/>
          <w:szCs w:val="28"/>
        </w:rPr>
        <w:t xml:space="preserve"> </w:t>
      </w:r>
    </w:p>
    <w:p w:rsidR="00A52071" w:rsidRPr="00A71C2E" w:rsidRDefault="00A52071" w:rsidP="00A52071">
      <w:pPr>
        <w:rPr>
          <w:rFonts w:ascii="Calibri" w:hAnsi="Calibri" w:cs="Arial"/>
          <w:color w:val="000000"/>
          <w:sz w:val="28"/>
          <w:szCs w:val="28"/>
        </w:rPr>
      </w:pPr>
      <w:r w:rsidRPr="00A71C2E">
        <w:rPr>
          <w:rFonts w:ascii="Calibri" w:hAnsi="Calibri" w:cs="Arial"/>
          <w:color w:val="000000"/>
          <w:sz w:val="28"/>
          <w:szCs w:val="28"/>
        </w:rPr>
        <w:t>Auckland Disability Law</w:t>
      </w:r>
    </w:p>
    <w:p w:rsidR="00A52071" w:rsidRPr="00A71C2E" w:rsidRDefault="00A52071" w:rsidP="00A52071">
      <w:pPr>
        <w:autoSpaceDE w:val="0"/>
        <w:autoSpaceDN w:val="0"/>
        <w:adjustRightInd w:val="0"/>
        <w:contextualSpacing/>
        <w:rPr>
          <w:rFonts w:ascii="Calibri" w:hAnsi="Calibri" w:cs="Arial"/>
          <w:color w:val="000000"/>
          <w:sz w:val="28"/>
          <w:szCs w:val="28"/>
        </w:rPr>
      </w:pPr>
      <w:r w:rsidRPr="00A71C2E">
        <w:rPr>
          <w:rFonts w:ascii="Calibri" w:hAnsi="Calibri" w:cs="Arial"/>
          <w:color w:val="000000"/>
          <w:sz w:val="28"/>
          <w:szCs w:val="28"/>
        </w:rPr>
        <w:t>PO Box 43-201</w:t>
      </w:r>
    </w:p>
    <w:p w:rsidR="00A52071" w:rsidRPr="00A71C2E" w:rsidRDefault="00A52071" w:rsidP="00A52071">
      <w:pPr>
        <w:autoSpaceDE w:val="0"/>
        <w:autoSpaceDN w:val="0"/>
        <w:adjustRightInd w:val="0"/>
        <w:contextualSpacing/>
        <w:rPr>
          <w:rFonts w:ascii="Calibri" w:hAnsi="Calibri" w:cs="Arial"/>
          <w:color w:val="000000"/>
          <w:sz w:val="28"/>
          <w:szCs w:val="28"/>
        </w:rPr>
      </w:pPr>
      <w:proofErr w:type="spellStart"/>
      <w:r w:rsidRPr="00A71C2E">
        <w:rPr>
          <w:rFonts w:ascii="Calibri" w:hAnsi="Calibri" w:cs="Arial"/>
          <w:color w:val="000000"/>
          <w:sz w:val="28"/>
          <w:szCs w:val="28"/>
        </w:rPr>
        <w:t>Mangere</w:t>
      </w:r>
      <w:proofErr w:type="spellEnd"/>
      <w:r w:rsidRPr="00A71C2E">
        <w:rPr>
          <w:rFonts w:ascii="Calibri" w:hAnsi="Calibri" w:cs="Arial"/>
          <w:color w:val="000000"/>
          <w:sz w:val="28"/>
          <w:szCs w:val="28"/>
        </w:rPr>
        <w:t xml:space="preserve"> Town Centre</w:t>
      </w:r>
    </w:p>
    <w:p w:rsidR="00A52071" w:rsidRPr="00A71C2E" w:rsidRDefault="00A52071" w:rsidP="00A52071">
      <w:pPr>
        <w:autoSpaceDE w:val="0"/>
        <w:autoSpaceDN w:val="0"/>
        <w:adjustRightInd w:val="0"/>
        <w:contextualSpacing/>
        <w:rPr>
          <w:rFonts w:ascii="Calibri" w:hAnsi="Calibri" w:cs="Arial"/>
          <w:color w:val="000000"/>
          <w:sz w:val="28"/>
          <w:szCs w:val="28"/>
        </w:rPr>
      </w:pPr>
    </w:p>
    <w:p w:rsidR="00A52071" w:rsidRPr="00A71C2E" w:rsidRDefault="00A52071" w:rsidP="00A52071">
      <w:pPr>
        <w:autoSpaceDE w:val="0"/>
        <w:autoSpaceDN w:val="0"/>
        <w:adjustRightInd w:val="0"/>
        <w:contextualSpacing/>
        <w:rPr>
          <w:rFonts w:ascii="Calibri" w:hAnsi="Calibri" w:cs="Arial"/>
          <w:color w:val="000000"/>
          <w:sz w:val="28"/>
          <w:szCs w:val="28"/>
        </w:rPr>
      </w:pPr>
      <w:r w:rsidRPr="00A71C2E">
        <w:rPr>
          <w:rFonts w:ascii="Calibri" w:hAnsi="Calibri" w:cs="Arial"/>
          <w:color w:val="000000"/>
          <w:sz w:val="28"/>
          <w:szCs w:val="28"/>
        </w:rPr>
        <w:t>Phone: 09 257 5140</w:t>
      </w:r>
      <w:r w:rsidR="00557079">
        <w:rPr>
          <w:rFonts w:ascii="Calibri" w:hAnsi="Calibri" w:cs="Arial"/>
          <w:color w:val="000000"/>
          <w:sz w:val="28"/>
          <w:szCs w:val="28"/>
        </w:rPr>
        <w:t xml:space="preserve">, </w:t>
      </w:r>
      <w:r w:rsidRPr="00A71C2E">
        <w:rPr>
          <w:rFonts w:ascii="Calibri" w:hAnsi="Calibri" w:cs="Arial"/>
          <w:color w:val="000000"/>
          <w:sz w:val="28"/>
          <w:szCs w:val="28"/>
        </w:rPr>
        <w:t>Fax:</w:t>
      </w:r>
      <w:r>
        <w:rPr>
          <w:rFonts w:ascii="Calibri" w:hAnsi="Calibri" w:cs="Arial"/>
          <w:color w:val="000000"/>
          <w:sz w:val="28"/>
          <w:szCs w:val="28"/>
        </w:rPr>
        <w:t xml:space="preserve">  </w:t>
      </w:r>
      <w:r w:rsidRPr="00A71C2E">
        <w:rPr>
          <w:rFonts w:ascii="Calibri" w:hAnsi="Calibri" w:cs="Arial"/>
          <w:color w:val="000000"/>
          <w:sz w:val="28"/>
          <w:szCs w:val="28"/>
        </w:rPr>
        <w:t>09 275 4693</w:t>
      </w:r>
      <w:r w:rsidR="00557079">
        <w:rPr>
          <w:rFonts w:ascii="Calibri" w:hAnsi="Calibri" w:cs="Arial"/>
          <w:color w:val="000000"/>
          <w:sz w:val="28"/>
          <w:szCs w:val="28"/>
        </w:rPr>
        <w:t xml:space="preserve">, </w:t>
      </w:r>
      <w:r w:rsidRPr="00A71C2E">
        <w:rPr>
          <w:rFonts w:ascii="Calibri" w:hAnsi="Calibri" w:cs="Arial"/>
          <w:color w:val="000000"/>
          <w:sz w:val="28"/>
          <w:szCs w:val="28"/>
        </w:rPr>
        <w:t>Email:</w:t>
      </w:r>
      <w:r>
        <w:rPr>
          <w:rFonts w:ascii="Calibri" w:hAnsi="Calibri" w:cs="Arial"/>
          <w:color w:val="000000"/>
          <w:sz w:val="28"/>
          <w:szCs w:val="28"/>
        </w:rPr>
        <w:t xml:space="preserve">  </w:t>
      </w:r>
      <w:hyperlink r:id="rId14" w:history="1">
        <w:r w:rsidRPr="00A71C2E">
          <w:rPr>
            <w:rFonts w:ascii="Calibri" w:hAnsi="Calibri" w:cs="Arial"/>
            <w:color w:val="000000"/>
            <w:sz w:val="28"/>
            <w:szCs w:val="28"/>
          </w:rPr>
          <w:t>info@adl.org.nz</w:t>
        </w:r>
      </w:hyperlink>
    </w:p>
    <w:p w:rsidR="00A52071" w:rsidRDefault="00A52071" w:rsidP="00A52071">
      <w:pPr>
        <w:autoSpaceDE w:val="0"/>
        <w:autoSpaceDN w:val="0"/>
        <w:adjustRightInd w:val="0"/>
        <w:jc w:val="both"/>
        <w:rPr>
          <w:rFonts w:ascii="Calibri" w:hAnsi="Calibri" w:cs="Arial"/>
          <w:color w:val="000000"/>
          <w:sz w:val="28"/>
          <w:szCs w:val="28"/>
        </w:rPr>
      </w:pPr>
    </w:p>
    <w:p w:rsidR="00A52071" w:rsidRDefault="00A52071" w:rsidP="00A52071">
      <w:pPr>
        <w:autoSpaceDE w:val="0"/>
        <w:autoSpaceDN w:val="0"/>
        <w:adjustRightInd w:val="0"/>
        <w:jc w:val="both"/>
        <w:rPr>
          <w:rFonts w:ascii="Calibri" w:hAnsi="Calibri" w:cs="Arial"/>
          <w:color w:val="000000"/>
          <w:sz w:val="28"/>
          <w:szCs w:val="28"/>
        </w:rPr>
      </w:pPr>
      <w:r w:rsidRPr="00A71C2E">
        <w:rPr>
          <w:rFonts w:ascii="Calibri" w:hAnsi="Calibri" w:cs="Arial"/>
          <w:color w:val="000000"/>
          <w:sz w:val="28"/>
          <w:szCs w:val="28"/>
        </w:rPr>
        <w:t xml:space="preserve">Thank you for taking the time to complete this form.  Please ensure we receive it by </w:t>
      </w:r>
    </w:p>
    <w:p w:rsidR="00F516F1" w:rsidRPr="00F516F1" w:rsidRDefault="00F516F1" w:rsidP="00A52071">
      <w:pPr>
        <w:autoSpaceDE w:val="0"/>
        <w:autoSpaceDN w:val="0"/>
        <w:adjustRightInd w:val="0"/>
        <w:jc w:val="both"/>
        <w:rPr>
          <w:rFonts w:ascii="Calibri" w:hAnsi="Calibri" w:cs="Arial"/>
          <w:b/>
          <w:color w:val="000000"/>
          <w:sz w:val="28"/>
          <w:szCs w:val="28"/>
        </w:rPr>
      </w:pPr>
      <w:r w:rsidRPr="00F516F1">
        <w:rPr>
          <w:rFonts w:ascii="Calibri" w:hAnsi="Calibri" w:cs="Arial"/>
          <w:b/>
          <w:color w:val="000000"/>
          <w:sz w:val="28"/>
          <w:szCs w:val="28"/>
        </w:rPr>
        <w:t>20</w:t>
      </w:r>
      <w:r w:rsidRPr="00F516F1">
        <w:rPr>
          <w:rFonts w:ascii="Calibri" w:hAnsi="Calibri" w:cs="Arial"/>
          <w:b/>
          <w:color w:val="000000"/>
          <w:sz w:val="28"/>
          <w:szCs w:val="28"/>
          <w:vertAlign w:val="superscript"/>
        </w:rPr>
        <w:t>th</w:t>
      </w:r>
      <w:r w:rsidRPr="00F516F1">
        <w:rPr>
          <w:rFonts w:ascii="Calibri" w:hAnsi="Calibri" w:cs="Arial"/>
          <w:b/>
          <w:color w:val="000000"/>
          <w:sz w:val="28"/>
          <w:szCs w:val="28"/>
        </w:rPr>
        <w:t xml:space="preserve"> February 2014</w:t>
      </w:r>
    </w:p>
    <w:p w:rsidR="00D0404E" w:rsidRDefault="00D0404E" w:rsidP="00ED3192">
      <w:pPr>
        <w:rPr>
          <w:rFonts w:ascii="Calibri" w:hAnsi="Calibri"/>
          <w:sz w:val="28"/>
          <w:szCs w:val="28"/>
        </w:rPr>
      </w:pPr>
    </w:p>
    <w:p w:rsidR="00C06516" w:rsidRDefault="00C06516" w:rsidP="00F23A38">
      <w:pPr>
        <w:rPr>
          <w:rFonts w:ascii="Calibri" w:hAnsi="Calibri"/>
          <w:sz w:val="28"/>
          <w:szCs w:val="28"/>
        </w:rPr>
      </w:pPr>
    </w:p>
    <w:p w:rsidR="00C06516" w:rsidRPr="00A52071" w:rsidRDefault="00C06516" w:rsidP="00F23A38">
      <w:pPr>
        <w:rPr>
          <w:rFonts w:ascii="Calibri" w:hAnsi="Calibri"/>
          <w:noProof/>
          <w:color w:val="000000"/>
          <w:sz w:val="28"/>
          <w:szCs w:val="28"/>
          <w:lang w:val="en-US"/>
        </w:rPr>
      </w:pPr>
    </w:p>
    <w:sectPr w:rsidR="00C06516" w:rsidRPr="00A52071" w:rsidSect="00F23A38">
      <w:type w:val="continuous"/>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3A" w:rsidRDefault="002E0B3A" w:rsidP="008F7C83">
      <w:r>
        <w:separator/>
      </w:r>
    </w:p>
  </w:endnote>
  <w:endnote w:type="continuationSeparator" w:id="0">
    <w:p w:rsidR="002E0B3A" w:rsidRDefault="002E0B3A" w:rsidP="008F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SansBold-Italic">
    <w:panose1 w:val="00000000000000000000"/>
    <w:charset w:val="00"/>
    <w:family w:val="auto"/>
    <w:notTrueType/>
    <w:pitch w:val="default"/>
    <w:sig w:usb0="00000003" w:usb1="00000000" w:usb2="00000000" w:usb3="00000000" w:csb0="00000001" w:csb1="00000000"/>
  </w:font>
  <w:font w:name="Humanist777BT-Italic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3A" w:rsidRDefault="002E0B3A" w:rsidP="008F7C83">
      <w:r>
        <w:separator/>
      </w:r>
    </w:p>
  </w:footnote>
  <w:footnote w:type="continuationSeparator" w:id="0">
    <w:p w:rsidR="002E0B3A" w:rsidRDefault="002E0B3A" w:rsidP="008F7C83">
      <w:r>
        <w:continuationSeparator/>
      </w:r>
    </w:p>
  </w:footnote>
  <w:footnote w:id="1">
    <w:p w:rsidR="00DD7719" w:rsidRPr="00935433" w:rsidRDefault="00DD7719" w:rsidP="00A52071">
      <w:pPr>
        <w:pStyle w:val="Footer"/>
        <w:rPr>
          <w:rFonts w:cs="Arial"/>
          <w:sz w:val="24"/>
          <w:szCs w:val="24"/>
        </w:rPr>
      </w:pPr>
      <w:r w:rsidRPr="00935433">
        <w:rPr>
          <w:rStyle w:val="FootnoteReference"/>
          <w:rFonts w:cs="Arial"/>
          <w:sz w:val="24"/>
          <w:szCs w:val="24"/>
        </w:rPr>
        <w:footnoteRef/>
      </w:r>
      <w:r w:rsidRPr="00935433">
        <w:rPr>
          <w:rFonts w:cs="Arial"/>
          <w:sz w:val="24"/>
          <w:szCs w:val="24"/>
        </w:rPr>
        <w:t xml:space="preserve"> This information is collected in good faith for the purpose of assisting or advancing persons or groups of persons in accordance with s</w:t>
      </w:r>
      <w:r w:rsidRPr="00935433" w:rsidDel="002156C3">
        <w:rPr>
          <w:rFonts w:cs="Arial"/>
          <w:sz w:val="24"/>
          <w:szCs w:val="24"/>
        </w:rPr>
        <w:t>ection</w:t>
      </w:r>
      <w:r w:rsidRPr="00935433">
        <w:rPr>
          <w:rFonts w:cs="Arial"/>
          <w:sz w:val="24"/>
          <w:szCs w:val="24"/>
        </w:rPr>
        <w:t xml:space="preserve"> 73 of the Human Rights Act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5E6"/>
    <w:multiLevelType w:val="hybridMultilevel"/>
    <w:tmpl w:val="A20C3268"/>
    <w:lvl w:ilvl="0" w:tplc="C8EA6682">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F53350"/>
    <w:multiLevelType w:val="hybridMultilevel"/>
    <w:tmpl w:val="6C4E478C"/>
    <w:lvl w:ilvl="0" w:tplc="C8EA6682">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26726C"/>
    <w:multiLevelType w:val="hybridMultilevel"/>
    <w:tmpl w:val="ED22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B1813"/>
    <w:multiLevelType w:val="hybridMultilevel"/>
    <w:tmpl w:val="AAC61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277B7"/>
    <w:multiLevelType w:val="hybridMultilevel"/>
    <w:tmpl w:val="F5D471C4"/>
    <w:lvl w:ilvl="0" w:tplc="3D54080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C923601"/>
    <w:multiLevelType w:val="multilevel"/>
    <w:tmpl w:val="EA8C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00744"/>
    <w:multiLevelType w:val="hybridMultilevel"/>
    <w:tmpl w:val="4DC4D10A"/>
    <w:lvl w:ilvl="0" w:tplc="1BDADB58">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C5074"/>
    <w:multiLevelType w:val="multilevel"/>
    <w:tmpl w:val="4B58C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E7E4E18"/>
    <w:multiLevelType w:val="hybridMultilevel"/>
    <w:tmpl w:val="42623324"/>
    <w:lvl w:ilvl="0" w:tplc="33D492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5036E"/>
    <w:multiLevelType w:val="hybridMultilevel"/>
    <w:tmpl w:val="B6B4B32E"/>
    <w:lvl w:ilvl="0" w:tplc="21A4E10A">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54DF1"/>
    <w:multiLevelType w:val="hybridMultilevel"/>
    <w:tmpl w:val="BF325DF8"/>
    <w:lvl w:ilvl="0" w:tplc="C8EA6682">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535018E"/>
    <w:multiLevelType w:val="hybridMultilevel"/>
    <w:tmpl w:val="17100E50"/>
    <w:lvl w:ilvl="0" w:tplc="A6CA39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826B2"/>
    <w:multiLevelType w:val="hybridMultilevel"/>
    <w:tmpl w:val="08305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60777"/>
    <w:multiLevelType w:val="hybridMultilevel"/>
    <w:tmpl w:val="29E48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E020B"/>
    <w:multiLevelType w:val="hybridMultilevel"/>
    <w:tmpl w:val="D102D262"/>
    <w:lvl w:ilvl="0" w:tplc="4036AAAA">
      <w:start w:val="8"/>
      <w:numFmt w:val="bullet"/>
      <w:lvlText w:val="-"/>
      <w:lvlJc w:val="left"/>
      <w:pPr>
        <w:ind w:left="720" w:hanging="360"/>
      </w:pPr>
      <w:rPr>
        <w:rFonts w:ascii="Calibri" w:eastAsia="Calibri" w:hAnsi="Calibri" w:cs="Humanist777BT-Roman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E53C0"/>
    <w:multiLevelType w:val="hybridMultilevel"/>
    <w:tmpl w:val="7FA67FCA"/>
    <w:lvl w:ilvl="0" w:tplc="C8EA6682">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0472F6"/>
    <w:multiLevelType w:val="hybridMultilevel"/>
    <w:tmpl w:val="384297DC"/>
    <w:lvl w:ilvl="0" w:tplc="69D6B6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36980"/>
    <w:multiLevelType w:val="hybridMultilevel"/>
    <w:tmpl w:val="4E2A27E4"/>
    <w:lvl w:ilvl="0" w:tplc="77EAE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B3623B"/>
    <w:multiLevelType w:val="multilevel"/>
    <w:tmpl w:val="785A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44393"/>
    <w:multiLevelType w:val="hybridMultilevel"/>
    <w:tmpl w:val="D27A275A"/>
    <w:lvl w:ilvl="0" w:tplc="204ED2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60C83"/>
    <w:multiLevelType w:val="hybridMultilevel"/>
    <w:tmpl w:val="3A26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02A88"/>
    <w:multiLevelType w:val="hybridMultilevel"/>
    <w:tmpl w:val="4C5A95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8"/>
  </w:num>
  <w:num w:numId="8">
    <w:abstractNumId w:val="4"/>
  </w:num>
  <w:num w:numId="9">
    <w:abstractNumId w:val="6"/>
  </w:num>
  <w:num w:numId="10">
    <w:abstractNumId w:val="0"/>
  </w:num>
  <w:num w:numId="11">
    <w:abstractNumId w:val="20"/>
  </w:num>
  <w:num w:numId="12">
    <w:abstractNumId w:val="3"/>
  </w:num>
  <w:num w:numId="13">
    <w:abstractNumId w:val="2"/>
  </w:num>
  <w:num w:numId="14">
    <w:abstractNumId w:val="13"/>
  </w:num>
  <w:num w:numId="15">
    <w:abstractNumId w:val="11"/>
  </w:num>
  <w:num w:numId="16">
    <w:abstractNumId w:val="9"/>
  </w:num>
  <w:num w:numId="17">
    <w:abstractNumId w:val="16"/>
  </w:num>
  <w:num w:numId="18">
    <w:abstractNumId w:val="14"/>
  </w:num>
  <w:num w:numId="19">
    <w:abstractNumId w:val="8"/>
  </w:num>
  <w:num w:numId="20">
    <w:abstractNumId w:val="17"/>
  </w:num>
  <w:num w:numId="21">
    <w:abstractNumId w:val="12"/>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C83"/>
    <w:rsid w:val="00037B78"/>
    <w:rsid w:val="000C51CC"/>
    <w:rsid w:val="000D3FB8"/>
    <w:rsid w:val="000D5E74"/>
    <w:rsid w:val="00113790"/>
    <w:rsid w:val="001427AB"/>
    <w:rsid w:val="00176978"/>
    <w:rsid w:val="001859DC"/>
    <w:rsid w:val="00193A0C"/>
    <w:rsid w:val="0019753D"/>
    <w:rsid w:val="001B496C"/>
    <w:rsid w:val="002374B2"/>
    <w:rsid w:val="00274CED"/>
    <w:rsid w:val="00287727"/>
    <w:rsid w:val="002E0B3A"/>
    <w:rsid w:val="00304B76"/>
    <w:rsid w:val="00304E71"/>
    <w:rsid w:val="00314B49"/>
    <w:rsid w:val="00317860"/>
    <w:rsid w:val="00333451"/>
    <w:rsid w:val="003500BD"/>
    <w:rsid w:val="0038672D"/>
    <w:rsid w:val="003E73F4"/>
    <w:rsid w:val="004179AD"/>
    <w:rsid w:val="00435FFD"/>
    <w:rsid w:val="00436478"/>
    <w:rsid w:val="00487446"/>
    <w:rsid w:val="004D6CB8"/>
    <w:rsid w:val="005136D1"/>
    <w:rsid w:val="00557003"/>
    <w:rsid w:val="00557079"/>
    <w:rsid w:val="00586099"/>
    <w:rsid w:val="005F2AF8"/>
    <w:rsid w:val="00605C78"/>
    <w:rsid w:val="00651495"/>
    <w:rsid w:val="006B6A3E"/>
    <w:rsid w:val="007030B8"/>
    <w:rsid w:val="007D0D2C"/>
    <w:rsid w:val="00835055"/>
    <w:rsid w:val="00847F65"/>
    <w:rsid w:val="008661E9"/>
    <w:rsid w:val="008B270F"/>
    <w:rsid w:val="008C7186"/>
    <w:rsid w:val="008F7C83"/>
    <w:rsid w:val="00926793"/>
    <w:rsid w:val="00931264"/>
    <w:rsid w:val="0093467F"/>
    <w:rsid w:val="009433AE"/>
    <w:rsid w:val="0094712E"/>
    <w:rsid w:val="00971F71"/>
    <w:rsid w:val="00984366"/>
    <w:rsid w:val="009A79B0"/>
    <w:rsid w:val="009D0335"/>
    <w:rsid w:val="009D5F21"/>
    <w:rsid w:val="00A0023A"/>
    <w:rsid w:val="00A52071"/>
    <w:rsid w:val="00A57295"/>
    <w:rsid w:val="00A75057"/>
    <w:rsid w:val="00A77709"/>
    <w:rsid w:val="00A77F9D"/>
    <w:rsid w:val="00AB65EB"/>
    <w:rsid w:val="00B21AF9"/>
    <w:rsid w:val="00B75D13"/>
    <w:rsid w:val="00B7748F"/>
    <w:rsid w:val="00BD7805"/>
    <w:rsid w:val="00BF7F17"/>
    <w:rsid w:val="00C06516"/>
    <w:rsid w:val="00C11BE1"/>
    <w:rsid w:val="00C40734"/>
    <w:rsid w:val="00CB3170"/>
    <w:rsid w:val="00CE6BDD"/>
    <w:rsid w:val="00CF3436"/>
    <w:rsid w:val="00CF75D0"/>
    <w:rsid w:val="00D0404E"/>
    <w:rsid w:val="00D20632"/>
    <w:rsid w:val="00D261DE"/>
    <w:rsid w:val="00D27F3A"/>
    <w:rsid w:val="00D37635"/>
    <w:rsid w:val="00DA380F"/>
    <w:rsid w:val="00DB5DC7"/>
    <w:rsid w:val="00DD4E4E"/>
    <w:rsid w:val="00DD7719"/>
    <w:rsid w:val="00E16617"/>
    <w:rsid w:val="00E5457B"/>
    <w:rsid w:val="00E54C0B"/>
    <w:rsid w:val="00E6205E"/>
    <w:rsid w:val="00E9048F"/>
    <w:rsid w:val="00ED3192"/>
    <w:rsid w:val="00F23A38"/>
    <w:rsid w:val="00F516F1"/>
    <w:rsid w:val="00F870A9"/>
    <w:rsid w:val="00F9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83"/>
    <w:rPr>
      <w:rFonts w:ascii="Arial" w:eastAsia="Times New Roman" w:hAnsi="Arial"/>
      <w:lang w:val="en-NZ"/>
    </w:rPr>
  </w:style>
  <w:style w:type="paragraph" w:styleId="Heading1">
    <w:name w:val="heading 1"/>
    <w:basedOn w:val="Normal"/>
    <w:next w:val="Normal"/>
    <w:link w:val="Heading1Char"/>
    <w:uiPriority w:val="9"/>
    <w:qFormat/>
    <w:rsid w:val="004179AD"/>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
    <w:unhideWhenUsed/>
    <w:qFormat/>
    <w:rsid w:val="00176978"/>
    <w:pPr>
      <w:keepNext/>
      <w:spacing w:before="240" w:after="60"/>
      <w:outlineLvl w:val="1"/>
    </w:pPr>
    <w:rPr>
      <w:rFonts w:ascii="Calibri" w:hAnsi="Calibr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sid w:val="008F7C83"/>
    <w:rPr>
      <w:rFonts w:ascii="Verdana" w:hAnsi="Verdana" w:hint="default"/>
      <w:b/>
      <w:bCs/>
      <w:color w:val="C91818"/>
      <w:sz w:val="20"/>
      <w:szCs w:val="20"/>
    </w:rPr>
  </w:style>
  <w:style w:type="character" w:styleId="Hyperlink">
    <w:name w:val="Hyperlink"/>
    <w:uiPriority w:val="99"/>
    <w:unhideWhenUsed/>
    <w:rsid w:val="008F7C83"/>
    <w:rPr>
      <w:color w:val="0000FF"/>
      <w:u w:val="single"/>
    </w:rPr>
  </w:style>
  <w:style w:type="paragraph" w:styleId="BlockText">
    <w:name w:val="Block Text"/>
    <w:basedOn w:val="Normal"/>
    <w:rsid w:val="008F7C83"/>
    <w:rPr>
      <w:rFonts w:ascii="Times New Roman" w:hAnsi="Times New Roman"/>
      <w:sz w:val="24"/>
      <w:lang w:val="en-US" w:eastAsia="en-GB"/>
    </w:rPr>
  </w:style>
  <w:style w:type="paragraph" w:styleId="Footer">
    <w:name w:val="footer"/>
    <w:basedOn w:val="Normal"/>
    <w:link w:val="FooterChar"/>
    <w:uiPriority w:val="99"/>
    <w:unhideWhenUsed/>
    <w:rsid w:val="008F7C83"/>
    <w:pPr>
      <w:tabs>
        <w:tab w:val="center" w:pos="4680"/>
        <w:tab w:val="right" w:pos="9360"/>
      </w:tabs>
      <w:spacing w:after="200" w:line="276" w:lineRule="auto"/>
    </w:pPr>
    <w:rPr>
      <w:rFonts w:ascii="Calibri" w:eastAsia="Calibri" w:hAnsi="Calibri"/>
    </w:rPr>
  </w:style>
  <w:style w:type="character" w:customStyle="1" w:styleId="FooterChar">
    <w:name w:val="Footer Char"/>
    <w:link w:val="Footer"/>
    <w:uiPriority w:val="99"/>
    <w:rsid w:val="008F7C83"/>
    <w:rPr>
      <w:rFonts w:ascii="Calibri" w:eastAsia="Calibri" w:hAnsi="Calibri" w:cs="Times New Roman"/>
      <w:lang w:val="en-NZ"/>
    </w:rPr>
  </w:style>
  <w:style w:type="character" w:styleId="FootnoteReference">
    <w:name w:val="footnote reference"/>
    <w:uiPriority w:val="99"/>
    <w:semiHidden/>
    <w:unhideWhenUsed/>
    <w:rsid w:val="008F7C83"/>
    <w:rPr>
      <w:vertAlign w:val="superscript"/>
    </w:rPr>
  </w:style>
  <w:style w:type="paragraph" w:styleId="BalloonText">
    <w:name w:val="Balloon Text"/>
    <w:basedOn w:val="Normal"/>
    <w:link w:val="BalloonTextChar"/>
    <w:uiPriority w:val="99"/>
    <w:semiHidden/>
    <w:unhideWhenUsed/>
    <w:rsid w:val="008F7C83"/>
    <w:rPr>
      <w:rFonts w:ascii="Tahoma" w:hAnsi="Tahoma"/>
      <w:sz w:val="16"/>
      <w:szCs w:val="16"/>
    </w:rPr>
  </w:style>
  <w:style w:type="character" w:customStyle="1" w:styleId="BalloonTextChar">
    <w:name w:val="Balloon Text Char"/>
    <w:link w:val="BalloonText"/>
    <w:uiPriority w:val="99"/>
    <w:semiHidden/>
    <w:rsid w:val="008F7C83"/>
    <w:rPr>
      <w:rFonts w:ascii="Tahoma" w:eastAsia="Times New Roman" w:hAnsi="Tahoma" w:cs="Tahoma"/>
      <w:sz w:val="16"/>
      <w:szCs w:val="16"/>
      <w:lang w:val="en-NZ"/>
    </w:rPr>
  </w:style>
  <w:style w:type="paragraph" w:styleId="NoSpacing">
    <w:name w:val="No Spacing"/>
    <w:uiPriority w:val="1"/>
    <w:qFormat/>
    <w:rsid w:val="00113790"/>
    <w:rPr>
      <w:sz w:val="22"/>
      <w:szCs w:val="22"/>
    </w:rPr>
  </w:style>
  <w:style w:type="paragraph" w:styleId="Header">
    <w:name w:val="header"/>
    <w:basedOn w:val="Normal"/>
    <w:link w:val="HeaderChar"/>
    <w:rsid w:val="00ED3192"/>
    <w:pPr>
      <w:tabs>
        <w:tab w:val="center" w:pos="4680"/>
        <w:tab w:val="right" w:pos="9360"/>
      </w:tabs>
    </w:pPr>
    <w:rPr>
      <w:color w:val="000000"/>
      <w:kern w:val="28"/>
      <w:sz w:val="24"/>
      <w:szCs w:val="24"/>
      <w:lang w:val="en-GB" w:eastAsia="en-GB"/>
    </w:rPr>
  </w:style>
  <w:style w:type="character" w:customStyle="1" w:styleId="HeaderChar">
    <w:name w:val="Header Char"/>
    <w:link w:val="Header"/>
    <w:rsid w:val="00ED3192"/>
    <w:rPr>
      <w:rFonts w:ascii="Arial" w:eastAsia="Times New Roman" w:hAnsi="Arial" w:cs="Arial"/>
      <w:color w:val="000000"/>
      <w:kern w:val="28"/>
      <w:sz w:val="24"/>
      <w:szCs w:val="24"/>
      <w:lang w:val="en-GB" w:eastAsia="en-GB"/>
    </w:rPr>
  </w:style>
  <w:style w:type="character" w:styleId="FollowedHyperlink">
    <w:name w:val="FollowedHyperlink"/>
    <w:uiPriority w:val="99"/>
    <w:semiHidden/>
    <w:unhideWhenUsed/>
    <w:rsid w:val="004D6CB8"/>
    <w:rPr>
      <w:color w:val="800080"/>
      <w:u w:val="single"/>
    </w:rPr>
  </w:style>
  <w:style w:type="character" w:customStyle="1" w:styleId="Heading1Char">
    <w:name w:val="Heading 1 Char"/>
    <w:link w:val="Heading1"/>
    <w:uiPriority w:val="9"/>
    <w:rsid w:val="004179AD"/>
    <w:rPr>
      <w:rFonts w:ascii="Calibri" w:eastAsia="Times New Roman" w:hAnsi="Calibri" w:cs="Times New Roman"/>
      <w:b/>
      <w:bCs/>
      <w:kern w:val="32"/>
      <w:sz w:val="32"/>
      <w:szCs w:val="32"/>
      <w:lang w:val="en-NZ"/>
    </w:rPr>
  </w:style>
  <w:style w:type="character" w:customStyle="1" w:styleId="Heading2Char">
    <w:name w:val="Heading 2 Char"/>
    <w:link w:val="Heading2"/>
    <w:uiPriority w:val="9"/>
    <w:rsid w:val="00176978"/>
    <w:rPr>
      <w:rFonts w:eastAsia="Times New Roman"/>
      <w:b/>
      <w:bCs/>
      <w:iCs/>
      <w:sz w:val="28"/>
      <w:szCs w:val="28"/>
      <w:lang w:val="en-NZ"/>
    </w:rPr>
  </w:style>
  <w:style w:type="paragraph" w:styleId="CommentText">
    <w:name w:val="annotation text"/>
    <w:basedOn w:val="Normal"/>
    <w:link w:val="CommentTextChar"/>
    <w:uiPriority w:val="99"/>
    <w:semiHidden/>
    <w:unhideWhenUsed/>
    <w:rsid w:val="00C06516"/>
    <w:pPr>
      <w:widowControl w:val="0"/>
      <w:suppressAutoHyphens/>
      <w:spacing w:before="86" w:after="86"/>
      <w:ind w:left="86" w:right="86"/>
    </w:pPr>
    <w:rPr>
      <w:rFonts w:ascii="Tahoma" w:eastAsia="Tahoma" w:hAnsi="Tahoma"/>
      <w:lang w:val="en-US"/>
    </w:rPr>
  </w:style>
  <w:style w:type="character" w:customStyle="1" w:styleId="CommentTextChar">
    <w:name w:val="Comment Text Char"/>
    <w:link w:val="CommentText"/>
    <w:uiPriority w:val="99"/>
    <w:semiHidden/>
    <w:rsid w:val="00C06516"/>
    <w:rPr>
      <w:rFonts w:ascii="Tahoma" w:eastAsia="Tahoma" w:hAnsi="Tahoma"/>
      <w:lang w:val="en-US"/>
    </w:rPr>
  </w:style>
  <w:style w:type="paragraph" w:styleId="NormalWeb">
    <w:name w:val="Normal (Web)"/>
    <w:basedOn w:val="Normal"/>
    <w:uiPriority w:val="99"/>
    <w:unhideWhenUsed/>
    <w:rsid w:val="00F516F1"/>
    <w:pPr>
      <w:spacing w:before="100" w:beforeAutospacing="1" w:after="100" w:afterAutospacing="1"/>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dl.org.n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dl.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l.org.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ussell.vickery@adl.org.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adl.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9ED9-0E76-4099-8507-CF9699F3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11313</CharactersWithSpaces>
  <SharedDoc>false</SharedDoc>
  <HLinks>
    <vt:vector size="150" baseType="variant">
      <vt:variant>
        <vt:i4>655361</vt:i4>
      </vt:variant>
      <vt:variant>
        <vt:i4>72</vt:i4>
      </vt:variant>
      <vt:variant>
        <vt:i4>0</vt:i4>
      </vt:variant>
      <vt:variant>
        <vt:i4>5</vt:i4>
      </vt:variant>
      <vt:variant>
        <vt:lpwstr/>
      </vt:variant>
      <vt:variant>
        <vt:lpwstr>Back</vt:lpwstr>
      </vt:variant>
      <vt:variant>
        <vt:i4>655361</vt:i4>
      </vt:variant>
      <vt:variant>
        <vt:i4>69</vt:i4>
      </vt:variant>
      <vt:variant>
        <vt:i4>0</vt:i4>
      </vt:variant>
      <vt:variant>
        <vt:i4>5</vt:i4>
      </vt:variant>
      <vt:variant>
        <vt:lpwstr/>
      </vt:variant>
      <vt:variant>
        <vt:lpwstr>Back</vt:lpwstr>
      </vt:variant>
      <vt:variant>
        <vt:i4>393276</vt:i4>
      </vt:variant>
      <vt:variant>
        <vt:i4>66</vt:i4>
      </vt:variant>
      <vt:variant>
        <vt:i4>0</vt:i4>
      </vt:variant>
      <vt:variant>
        <vt:i4>5</vt:i4>
      </vt:variant>
      <vt:variant>
        <vt:lpwstr/>
      </vt:variant>
      <vt:variant>
        <vt:lpwstr>_Steering_Group_documents</vt:lpwstr>
      </vt:variant>
      <vt:variant>
        <vt:i4>4259872</vt:i4>
      </vt:variant>
      <vt:variant>
        <vt:i4>63</vt:i4>
      </vt:variant>
      <vt:variant>
        <vt:i4>0</vt:i4>
      </vt:variant>
      <vt:variant>
        <vt:i4>5</vt:i4>
      </vt:variant>
      <vt:variant>
        <vt:lpwstr>mailto:info@adl.org.nz</vt:lpwstr>
      </vt:variant>
      <vt:variant>
        <vt:lpwstr/>
      </vt:variant>
      <vt:variant>
        <vt:i4>655361</vt:i4>
      </vt:variant>
      <vt:variant>
        <vt:i4>60</vt:i4>
      </vt:variant>
      <vt:variant>
        <vt:i4>0</vt:i4>
      </vt:variant>
      <vt:variant>
        <vt:i4>5</vt:i4>
      </vt:variant>
      <vt:variant>
        <vt:lpwstr/>
      </vt:variant>
      <vt:variant>
        <vt:lpwstr>Back</vt:lpwstr>
      </vt:variant>
      <vt:variant>
        <vt:i4>393276</vt:i4>
      </vt:variant>
      <vt:variant>
        <vt:i4>57</vt:i4>
      </vt:variant>
      <vt:variant>
        <vt:i4>0</vt:i4>
      </vt:variant>
      <vt:variant>
        <vt:i4>5</vt:i4>
      </vt:variant>
      <vt:variant>
        <vt:lpwstr/>
      </vt:variant>
      <vt:variant>
        <vt:lpwstr>_Steering_Group_documents</vt:lpwstr>
      </vt:variant>
      <vt:variant>
        <vt:i4>655361</vt:i4>
      </vt:variant>
      <vt:variant>
        <vt:i4>54</vt:i4>
      </vt:variant>
      <vt:variant>
        <vt:i4>0</vt:i4>
      </vt:variant>
      <vt:variant>
        <vt:i4>5</vt:i4>
      </vt:variant>
      <vt:variant>
        <vt:lpwstr/>
      </vt:variant>
      <vt:variant>
        <vt:lpwstr>Back</vt:lpwstr>
      </vt:variant>
      <vt:variant>
        <vt:i4>393276</vt:i4>
      </vt:variant>
      <vt:variant>
        <vt:i4>51</vt:i4>
      </vt:variant>
      <vt:variant>
        <vt:i4>0</vt:i4>
      </vt:variant>
      <vt:variant>
        <vt:i4>5</vt:i4>
      </vt:variant>
      <vt:variant>
        <vt:lpwstr/>
      </vt:variant>
      <vt:variant>
        <vt:lpwstr>_Steering_Group_documents</vt:lpwstr>
      </vt:variant>
      <vt:variant>
        <vt:i4>655361</vt:i4>
      </vt:variant>
      <vt:variant>
        <vt:i4>48</vt:i4>
      </vt:variant>
      <vt:variant>
        <vt:i4>0</vt:i4>
      </vt:variant>
      <vt:variant>
        <vt:i4>5</vt:i4>
      </vt:variant>
      <vt:variant>
        <vt:lpwstr/>
      </vt:variant>
      <vt:variant>
        <vt:lpwstr>Back</vt:lpwstr>
      </vt:variant>
      <vt:variant>
        <vt:i4>393276</vt:i4>
      </vt:variant>
      <vt:variant>
        <vt:i4>45</vt:i4>
      </vt:variant>
      <vt:variant>
        <vt:i4>0</vt:i4>
      </vt:variant>
      <vt:variant>
        <vt:i4>5</vt:i4>
      </vt:variant>
      <vt:variant>
        <vt:lpwstr/>
      </vt:variant>
      <vt:variant>
        <vt:lpwstr>_Steering_Group_documents</vt:lpwstr>
      </vt:variant>
      <vt:variant>
        <vt:i4>655361</vt:i4>
      </vt:variant>
      <vt:variant>
        <vt:i4>42</vt:i4>
      </vt:variant>
      <vt:variant>
        <vt:i4>0</vt:i4>
      </vt:variant>
      <vt:variant>
        <vt:i4>5</vt:i4>
      </vt:variant>
      <vt:variant>
        <vt:lpwstr/>
      </vt:variant>
      <vt:variant>
        <vt:lpwstr>Back</vt:lpwstr>
      </vt:variant>
      <vt:variant>
        <vt:i4>393276</vt:i4>
      </vt:variant>
      <vt:variant>
        <vt:i4>39</vt:i4>
      </vt:variant>
      <vt:variant>
        <vt:i4>0</vt:i4>
      </vt:variant>
      <vt:variant>
        <vt:i4>5</vt:i4>
      </vt:variant>
      <vt:variant>
        <vt:lpwstr/>
      </vt:variant>
      <vt:variant>
        <vt:lpwstr>_Steering_Group_documents</vt:lpwstr>
      </vt:variant>
      <vt:variant>
        <vt:i4>5636147</vt:i4>
      </vt:variant>
      <vt:variant>
        <vt:i4>36</vt:i4>
      </vt:variant>
      <vt:variant>
        <vt:i4>0</vt:i4>
      </vt:variant>
      <vt:variant>
        <vt:i4>5</vt:i4>
      </vt:variant>
      <vt:variant>
        <vt:lpwstr/>
      </vt:variant>
      <vt:variant>
        <vt:lpwstr>_e)__Statistics</vt:lpwstr>
      </vt:variant>
      <vt:variant>
        <vt:i4>2687047</vt:i4>
      </vt:variant>
      <vt:variant>
        <vt:i4>33</vt:i4>
      </vt:variant>
      <vt:variant>
        <vt:i4>0</vt:i4>
      </vt:variant>
      <vt:variant>
        <vt:i4>5</vt:i4>
      </vt:variant>
      <vt:variant>
        <vt:lpwstr/>
      </vt:variant>
      <vt:variant>
        <vt:lpwstr>_d)__Charity</vt:lpwstr>
      </vt:variant>
      <vt:variant>
        <vt:i4>3539025</vt:i4>
      </vt:variant>
      <vt:variant>
        <vt:i4>30</vt:i4>
      </vt:variant>
      <vt:variant>
        <vt:i4>0</vt:i4>
      </vt:variant>
      <vt:variant>
        <vt:i4>5</vt:i4>
      </vt:variant>
      <vt:variant>
        <vt:lpwstr/>
      </vt:variant>
      <vt:variant>
        <vt:lpwstr>_c)__Steering</vt:lpwstr>
      </vt:variant>
      <vt:variant>
        <vt:i4>3604561</vt:i4>
      </vt:variant>
      <vt:variant>
        <vt:i4>27</vt:i4>
      </vt:variant>
      <vt:variant>
        <vt:i4>0</vt:i4>
      </vt:variant>
      <vt:variant>
        <vt:i4>5</vt:i4>
      </vt:variant>
      <vt:variant>
        <vt:lpwstr/>
      </vt:variant>
      <vt:variant>
        <vt:lpwstr>_b)__Steering</vt:lpwstr>
      </vt:variant>
      <vt:variant>
        <vt:i4>8323148</vt:i4>
      </vt:variant>
      <vt:variant>
        <vt:i4>24</vt:i4>
      </vt:variant>
      <vt:variant>
        <vt:i4>0</vt:i4>
      </vt:variant>
      <vt:variant>
        <vt:i4>5</vt:i4>
      </vt:variant>
      <vt:variant>
        <vt:lpwstr/>
      </vt:variant>
      <vt:variant>
        <vt:lpwstr>_Call_for_Steering</vt:lpwstr>
      </vt:variant>
      <vt:variant>
        <vt:i4>655361</vt:i4>
      </vt:variant>
      <vt:variant>
        <vt:i4>21</vt:i4>
      </vt:variant>
      <vt:variant>
        <vt:i4>0</vt:i4>
      </vt:variant>
      <vt:variant>
        <vt:i4>5</vt:i4>
      </vt:variant>
      <vt:variant>
        <vt:lpwstr/>
      </vt:variant>
      <vt:variant>
        <vt:lpwstr>Back</vt:lpwstr>
      </vt:variant>
      <vt:variant>
        <vt:i4>4259872</vt:i4>
      </vt:variant>
      <vt:variant>
        <vt:i4>18</vt:i4>
      </vt:variant>
      <vt:variant>
        <vt:i4>0</vt:i4>
      </vt:variant>
      <vt:variant>
        <vt:i4>5</vt:i4>
      </vt:variant>
      <vt:variant>
        <vt:lpwstr>mailto:info@adl.org.nz</vt:lpwstr>
      </vt:variant>
      <vt:variant>
        <vt:lpwstr/>
      </vt:variant>
      <vt:variant>
        <vt:i4>655361</vt:i4>
      </vt:variant>
      <vt:variant>
        <vt:i4>15</vt:i4>
      </vt:variant>
      <vt:variant>
        <vt:i4>0</vt:i4>
      </vt:variant>
      <vt:variant>
        <vt:i4>5</vt:i4>
      </vt:variant>
      <vt:variant>
        <vt:lpwstr/>
      </vt:variant>
      <vt:variant>
        <vt:lpwstr>Back</vt:lpwstr>
      </vt:variant>
      <vt:variant>
        <vt:i4>5046372</vt:i4>
      </vt:variant>
      <vt:variant>
        <vt:i4>12</vt:i4>
      </vt:variant>
      <vt:variant>
        <vt:i4>0</vt:i4>
      </vt:variant>
      <vt:variant>
        <vt:i4>5</vt:i4>
      </vt:variant>
      <vt:variant>
        <vt:lpwstr/>
      </vt:variant>
      <vt:variant>
        <vt:lpwstr>_Proposed_amendments_to</vt:lpwstr>
      </vt:variant>
      <vt:variant>
        <vt:i4>393276</vt:i4>
      </vt:variant>
      <vt:variant>
        <vt:i4>9</vt:i4>
      </vt:variant>
      <vt:variant>
        <vt:i4>0</vt:i4>
      </vt:variant>
      <vt:variant>
        <vt:i4>5</vt:i4>
      </vt:variant>
      <vt:variant>
        <vt:lpwstr/>
      </vt:variant>
      <vt:variant>
        <vt:lpwstr>_Steering_Group_documents</vt:lpwstr>
      </vt:variant>
      <vt:variant>
        <vt:i4>7274603</vt:i4>
      </vt:variant>
      <vt:variant>
        <vt:i4>6</vt:i4>
      </vt:variant>
      <vt:variant>
        <vt:i4>0</vt:i4>
      </vt:variant>
      <vt:variant>
        <vt:i4>5</vt:i4>
      </vt:variant>
      <vt:variant>
        <vt:lpwstr/>
      </vt:variant>
      <vt:variant>
        <vt:lpwstr>Membershipform</vt:lpwstr>
      </vt:variant>
      <vt:variant>
        <vt:i4>7733347</vt:i4>
      </vt:variant>
      <vt:variant>
        <vt:i4>3</vt:i4>
      </vt:variant>
      <vt:variant>
        <vt:i4>0</vt:i4>
      </vt:variant>
      <vt:variant>
        <vt:i4>5</vt:i4>
      </vt:variant>
      <vt:variant>
        <vt:lpwstr/>
      </vt:variant>
      <vt:variant>
        <vt:lpwstr>Minutes2010AGM</vt:lpwstr>
      </vt:variant>
      <vt:variant>
        <vt:i4>4259872</vt:i4>
      </vt:variant>
      <vt:variant>
        <vt:i4>0</vt:i4>
      </vt:variant>
      <vt:variant>
        <vt:i4>0</vt:i4>
      </vt:variant>
      <vt:variant>
        <vt:i4>5</vt:i4>
      </vt:variant>
      <vt:variant>
        <vt:lpwstr>mailto:info@adl.org.nz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Asenaca Uluiviti</dc:creator>
  <cp:lastModifiedBy>WAVES Coordinator</cp:lastModifiedBy>
  <cp:revision>2</cp:revision>
  <dcterms:created xsi:type="dcterms:W3CDTF">2014-02-12T01:22:00Z</dcterms:created>
  <dcterms:modified xsi:type="dcterms:W3CDTF">2014-02-12T01:22:00Z</dcterms:modified>
</cp:coreProperties>
</file>