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FEB" w:rsidRPr="001F2FEB" w:rsidRDefault="00A1700A" w:rsidP="00A31C1E">
      <w:r>
        <w:rPr>
          <w:noProof/>
          <w:lang w:val="en-NZ" w:eastAsia="en-NZ"/>
        </w:rPr>
        <w:drawing>
          <wp:anchor distT="0" distB="0" distL="114300" distR="114300" simplePos="0" relativeHeight="251671552" behindDoc="1" locked="0" layoutInCell="1" allowOverlap="1">
            <wp:simplePos x="0" y="0"/>
            <wp:positionH relativeFrom="column">
              <wp:posOffset>3390075</wp:posOffset>
            </wp:positionH>
            <wp:positionV relativeFrom="paragraph">
              <wp:posOffset>77239</wp:posOffset>
            </wp:positionV>
            <wp:extent cx="2529205" cy="2066290"/>
            <wp:effectExtent l="0" t="114300" r="0" b="715010"/>
            <wp:wrapTight wrapText="bothSides">
              <wp:wrapPolygon edited="0">
                <wp:start x="325" y="-1195"/>
                <wp:lineTo x="488" y="29074"/>
                <wp:lineTo x="1790" y="29074"/>
                <wp:lineTo x="1952" y="28676"/>
                <wp:lineTo x="10412" y="27880"/>
                <wp:lineTo x="13829" y="27880"/>
                <wp:lineTo x="20011" y="25888"/>
                <wp:lineTo x="20174" y="-797"/>
                <wp:lineTo x="1464" y="-1195"/>
                <wp:lineTo x="325" y="-1195"/>
              </wp:wrapPolygon>
            </wp:wrapTight>
            <wp:docPr id="1" name="Picture 1" descr="Image result for happy pacific island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pacific island families"/>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205" cy="20662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D42C8F">
        <w:rPr>
          <w:noProof/>
          <w:lang w:val="en-NZ" w:eastAsia="en-NZ"/>
        </w:rPr>
        <w:pict>
          <v:rect id="Rectangle 2" o:spid="_x0000_s1026" style="position:absolute;margin-left:0;margin-top:0;width:201.6pt;height:565.05pt;z-index:-251658240;visibility:visible;mso-position-horizontal:left;mso-position-horizontal-relative:margin;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" fillcolor="#938953 [1614]" stroked="f">
            <v:fill opacity="0" color2="#ddd8c2 [2894]" focusposition=",1" focussize="" focus="100%" type="gradientRadial">
              <o:fill v:ext="view" type="gradientCenter"/>
            </v:fill>
            <v:textbox>
              <w:txbxContent>
                <w:p w:rsidR="00076250" w:rsidRDefault="00A31C1E">
                  <w:pPr>
                    <w:pStyle w:val="SectionHeading2"/>
                  </w:pPr>
                  <w:r>
                    <w:t>Vaka Pasifika:</w:t>
                  </w:r>
                </w:p>
                <w:p w:rsidR="00CB54DF" w:rsidRDefault="00076250" w:rsidP="00A31C1E">
                  <w:pPr>
                    <w:pStyle w:val="BrochureCopy"/>
                  </w:pPr>
                  <w:r>
                    <w:t>Vaka Pasifika offer social support ser</w:t>
                  </w:r>
                  <w:r w:rsidR="004B4519">
                    <w:t>vices in the West Auckland area, such support includes</w:t>
                  </w:r>
                  <w:r w:rsidR="00CA4A0D">
                    <w:t xml:space="preserve"> but not limited to</w:t>
                  </w:r>
                  <w:r w:rsidR="004B4519">
                    <w:t>:</w:t>
                  </w:r>
                </w:p>
                <w:p w:rsidR="00CB54DF" w:rsidRDefault="004B4519" w:rsidP="004B4519">
                  <w:pPr>
                    <w:pStyle w:val="BrochureList"/>
                    <w:numPr>
                      <w:ilvl w:val="0"/>
                      <w:numId w:val="6"/>
                    </w:numPr>
                  </w:pPr>
                  <w:r>
                    <w:t>Parenting - Discipline, Neglect, Emotional/Psychological abuse</w:t>
                  </w:r>
                </w:p>
                <w:p w:rsidR="004B4519" w:rsidRDefault="004B4519" w:rsidP="004B4519">
                  <w:pPr>
                    <w:pStyle w:val="BrochureList"/>
                    <w:numPr>
                      <w:ilvl w:val="0"/>
                      <w:numId w:val="6"/>
                    </w:numPr>
                  </w:pPr>
                  <w:r>
                    <w:t>Anger Management - Domestic / Family Violence</w:t>
                  </w:r>
                </w:p>
                <w:p w:rsidR="004B4519" w:rsidRDefault="004B4519" w:rsidP="004B4519">
                  <w:pPr>
                    <w:pStyle w:val="BrochureList"/>
                    <w:numPr>
                      <w:ilvl w:val="0"/>
                      <w:numId w:val="6"/>
                    </w:numPr>
                  </w:pPr>
                  <w:r>
                    <w:t>Relationships</w:t>
                  </w:r>
                </w:p>
                <w:p w:rsidR="004B4519" w:rsidRDefault="004B4519" w:rsidP="004B4519">
                  <w:pPr>
                    <w:pStyle w:val="BrochureList"/>
                    <w:numPr>
                      <w:ilvl w:val="0"/>
                      <w:numId w:val="6"/>
                    </w:numPr>
                  </w:pPr>
                  <w:r>
                    <w:t>Family Support</w:t>
                  </w:r>
                </w:p>
                <w:p w:rsidR="004B4519" w:rsidRDefault="004B4519" w:rsidP="004B4519">
                  <w:pPr>
                    <w:pStyle w:val="BrochureList"/>
                    <w:numPr>
                      <w:ilvl w:val="0"/>
                      <w:numId w:val="0"/>
                    </w:numPr>
                    <w:ind w:left="360" w:hanging="360"/>
                  </w:pPr>
                </w:p>
                <w:p w:rsidR="004B4519" w:rsidRDefault="004B4519" w:rsidP="004B4519">
                  <w:pPr>
                    <w:pStyle w:val="BrochureList"/>
                    <w:numPr>
                      <w:ilvl w:val="0"/>
                      <w:numId w:val="0"/>
                    </w:numPr>
                    <w:ind w:left="360" w:hanging="360"/>
                  </w:pPr>
                  <w:r>
                    <w:t>In addition to our anger management program To'a I' Loto for Pacific Men we also offer Fisi and Anger Management program for Women</w:t>
                  </w:r>
                </w:p>
                <w:p w:rsidR="004B4519" w:rsidRDefault="004B4519" w:rsidP="004B4519">
                  <w:pPr>
                    <w:pStyle w:val="BrochureList"/>
                    <w:numPr>
                      <w:ilvl w:val="0"/>
                      <w:numId w:val="0"/>
                    </w:numPr>
                    <w:ind w:left="360" w:hanging="360"/>
                  </w:pPr>
                </w:p>
                <w:p w:rsidR="00CB54DF" w:rsidRDefault="00076250">
                  <w:pPr>
                    <w:pStyle w:val="SectionHeading2"/>
                  </w:pPr>
                  <w:r>
                    <w:t>Anglican Trust for Women and Children:</w:t>
                  </w:r>
                </w:p>
                <w:p w:rsidR="007D29D3" w:rsidRDefault="00076250" w:rsidP="00076250">
                  <w:pPr>
                    <w:pStyle w:val="BrochureCopy"/>
                  </w:pPr>
                  <w:r>
                    <w:t>The Anglican Trust for Women and</w:t>
                  </w:r>
                  <w:r w:rsidR="007D29D3">
                    <w:t xml:space="preserve"> </w:t>
                  </w:r>
                  <w:r w:rsidR="00BE36A4">
                    <w:t>Children provide</w:t>
                  </w:r>
                  <w:r w:rsidR="007D29D3">
                    <w:t xml:space="preserve"> support in the South and Central Auckland areas as well as the North Shore. Other services that are relevant include:</w:t>
                  </w:r>
                </w:p>
                <w:p w:rsidR="00CB54DF" w:rsidRDefault="007D29D3" w:rsidP="007D29D3">
                  <w:pPr>
                    <w:pStyle w:val="BrochureCopy"/>
                    <w:numPr>
                      <w:ilvl w:val="0"/>
                      <w:numId w:val="7"/>
                    </w:numPr>
                  </w:pPr>
                  <w:r>
                    <w:t>Residential parenting programs</w:t>
                  </w:r>
                </w:p>
                <w:p w:rsidR="007D29D3" w:rsidRDefault="007D29D3" w:rsidP="007D29D3">
                  <w:pPr>
                    <w:pStyle w:val="BrochureCopy"/>
                    <w:numPr>
                      <w:ilvl w:val="0"/>
                      <w:numId w:val="7"/>
                    </w:numPr>
                  </w:pPr>
                  <w:r>
                    <w:t>Family Start</w:t>
                  </w:r>
                </w:p>
                <w:p w:rsidR="007D29D3" w:rsidRDefault="007D29D3" w:rsidP="007D29D3">
                  <w:pPr>
                    <w:pStyle w:val="BrochureCopy"/>
                    <w:numPr>
                      <w:ilvl w:val="0"/>
                      <w:numId w:val="7"/>
                    </w:numPr>
                  </w:pPr>
                  <w:r>
                    <w:t>Mellow Parenting</w:t>
                  </w:r>
                </w:p>
                <w:p w:rsidR="007D29D3" w:rsidRDefault="007D29D3" w:rsidP="007D29D3">
                  <w:pPr>
                    <w:pStyle w:val="BrochureCopy"/>
                    <w:numPr>
                      <w:ilvl w:val="0"/>
                      <w:numId w:val="7"/>
                    </w:numPr>
                  </w:pPr>
                  <w:r>
                    <w:t>Social Work Support</w:t>
                  </w:r>
                </w:p>
                <w:p w:rsidR="007D29D3" w:rsidRDefault="007D29D3" w:rsidP="007D29D3">
                  <w:pPr>
                    <w:pStyle w:val="NoSpacing"/>
                    <w:ind w:left="47"/>
                  </w:pPr>
                </w:p>
                <w:p w:rsidR="007D29D3" w:rsidRDefault="007D29D3" w:rsidP="007D29D3">
                  <w:pPr>
                    <w:pStyle w:val="NoSpacing"/>
                    <w:ind w:left="47"/>
                  </w:pPr>
                  <w:r>
                    <w:t>10 Beatty St</w:t>
                  </w:r>
                </w:p>
                <w:p w:rsidR="007D29D3" w:rsidRDefault="007D29D3" w:rsidP="007D29D3">
                  <w:pPr>
                    <w:pStyle w:val="NoSpacing"/>
                    <w:ind w:left="47"/>
                  </w:pPr>
                  <w:r>
                    <w:t>Otahuhu</w:t>
                  </w:r>
                </w:p>
                <w:p w:rsidR="007D29D3" w:rsidRDefault="007D29D3" w:rsidP="007D29D3">
                  <w:pPr>
                    <w:pStyle w:val="NoSpacing"/>
                    <w:ind w:left="47"/>
                  </w:pPr>
                  <w:r>
                    <w:t>Auckland 1062</w:t>
                  </w:r>
                </w:p>
                <w:p w:rsidR="007D29D3" w:rsidRDefault="007D29D3" w:rsidP="007D29D3">
                  <w:pPr>
                    <w:pStyle w:val="NoSpacing"/>
                    <w:ind w:left="47"/>
                  </w:pPr>
                  <w:r>
                    <w:t>Phone Number 09 276 3729</w:t>
                  </w:r>
                </w:p>
                <w:p w:rsidR="007D29D3" w:rsidRDefault="007D29D3" w:rsidP="007D29D3">
                  <w:pPr>
                    <w:pStyle w:val="NoSpacing"/>
                    <w:ind w:left="47"/>
                  </w:pPr>
                  <w:r>
                    <w:t>Fax Number 09 276 9761</w:t>
                  </w:r>
                </w:p>
                <w:p w:rsidR="007D29D3" w:rsidRDefault="007D29D3" w:rsidP="007D29D3">
                  <w:pPr>
                    <w:pStyle w:val="NoSpacing"/>
                    <w:ind w:left="47"/>
                  </w:pPr>
                  <w:r>
                    <w:t xml:space="preserve">Email </w:t>
                  </w:r>
                  <w:hyperlink r:id="rId9" w:history="1">
                    <w:r>
                      <w:rPr>
                        <w:rStyle w:val="Hyperlink"/>
                      </w:rPr>
                      <w:t>info@atwc.org.nz</w:t>
                    </w:r>
                  </w:hyperlink>
                </w:p>
                <w:p w:rsidR="007D29D3" w:rsidRDefault="007D29D3" w:rsidP="007D29D3">
                  <w:pPr>
                    <w:pStyle w:val="BrochureCopy"/>
                  </w:pPr>
                </w:p>
                <w:p w:rsidR="007D29D3" w:rsidRDefault="007D29D3" w:rsidP="007D29D3">
                  <w:pPr>
                    <w:pStyle w:val="BrochureCopy"/>
                  </w:pPr>
                </w:p>
              </w:txbxContent>
            </v:textbox>
            <w10:wrap anchorx="margin" anchory="margin"/>
          </v:rect>
        </w:pict>
      </w:r>
      <w:r w:rsidR="00D42C8F">
        <w:rPr>
          <w:noProof/>
          <w:lang w:val="en-NZ" w:eastAsia="en-NZ"/>
        </w:rPr>
        <w:pict>
          <v:rect id="Rectangle 3" o:spid="_x0000_s1027" style="position:absolute;margin-left:536.2pt;margin-top:-25.05pt;width:210.7pt;height:206.55pt;z-index:2516592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" fillcolor="#c0504d [3205]" strokecolor="#f2f2f2 [3041]" strokeweight="3pt">
            <v:shadow on="t" color="#622423 [1605]" opacity=".5" offset="1pt"/>
            <v:textbox>
              <w:txbxContent>
                <w:p w:rsidR="00CB54DF" w:rsidRPr="001F2FEB" w:rsidRDefault="00076250">
                  <w:pPr>
                    <w:rPr>
                      <w:b/>
                    </w:rPr>
                  </w:pPr>
                  <w:r w:rsidRPr="00076250">
                    <w:rPr>
                      <w:b/>
                      <w:noProof/>
                      <w:lang w:val="en-NZ" w:eastAsia="en-NZ"/>
                    </w:rPr>
                    <w:drawing>
                      <wp:inline distT="0" distB="0" distL="0" distR="0">
                        <wp:extent cx="2202305" cy="1854382"/>
                        <wp:effectExtent l="95250" t="57150" r="45595" b="888818"/>
                        <wp:docPr id="16" name="Picture 4" descr="https://upload.wikimedia.org/wikipedia/commons/thumb/d/de/PNG_Turtle_Tapa_Cloth_QM_r.jpg/1920px-PNG_Turtle_Tapa_Cloth_QM_r.jpg"/>
                        <wp:cNvGraphicFramePr/>
                        <a:graphic xmlns:a="http://schemas.openxmlformats.org/drawingml/2006/main">
                          <a:graphicData uri="http://schemas.openxmlformats.org/drawingml/2006/picture">
                            <pic:pic xmlns:pic="http://schemas.openxmlformats.org/drawingml/2006/picture">
                              <pic:nvPicPr>
                                <pic:cNvPr id="4" name="Picture 4" descr="https://upload.wikimedia.org/wikipedia/commons/thumb/d/de/PNG_Turtle_Tapa_Cloth_QM_r.jpg/1920px-PNG_Turtle_Tapa_Cloth_QM_r.jpg"/>
                                <pic:cNvPicPr/>
                              </pic:nvPicPr>
                              <pic:blipFill rotWithShape="1">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cx3="http://schemas.microsoft.com/office/drawing/2016/5/9/chartex" xmlns:cx4="http://schemas.microsoft.com/office/drawing/2016/5/10/chartex" xmlns:cx5="http://schemas.microsoft.com/office/drawing/2016/5/11/chartex" xmlns:a14="http://schemas.microsoft.com/office/drawing/2010/main" val="0"/>
                                    </a:ext>
                                  </a:extLst>
                                </a:blip>
                                <a:srcRect l="19824" t="10508" r="21733" b="9322"/>
                                <a:stretch/>
                              </pic:blipFill>
                              <pic:spPr bwMode="auto">
                                <a:xfrm>
                                  <a:off x="0" y="0"/>
                                  <a:ext cx="2230465" cy="187809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cx3="http://schemas.microsoft.com/office/drawing/2016/5/9/chartex" xmlns:cx4="http://schemas.microsoft.com/office/drawing/2016/5/10/chartex" xmlns:cx5="http://schemas.microsoft.com/office/drawing/2016/5/11/chartex" xmlns:a14="http://schemas.microsoft.com/office/drawing/2010/main"/>
                                  </a:ext>
                                </a:extLst>
                              </pic:spPr>
                            </pic:pic>
                          </a:graphicData>
                        </a:graphic>
                      </wp:inline>
                    </w:drawing>
                  </w:r>
                </w:p>
              </w:txbxContent>
            </v:textbox>
            <w10:wrap anchorx="margin" anchory="margin"/>
          </v:rect>
        </w:pict>
      </w:r>
      <w:r w:rsidR="00A31C1E">
        <w:tab/>
      </w:r>
    </w:p>
    <w:p w:rsidR="001F2FEB" w:rsidRPr="001F2FEB" w:rsidRDefault="001F2FEB" w:rsidP="001F2FEB"/>
    <w:p w:rsidR="001F2FEB" w:rsidRPr="001F2FEB" w:rsidRDefault="001F2FEB" w:rsidP="001F2FEB"/>
    <w:p w:rsidR="001F2FEB" w:rsidRPr="001F2FEB" w:rsidRDefault="001F2FEB" w:rsidP="001F2FEB"/>
    <w:p w:rsidR="001F2FEB" w:rsidRPr="001F2FEB" w:rsidRDefault="00D42C8F" w:rsidP="001F2FEB">
      <w:r>
        <w:rPr>
          <w:noProof/>
          <w:lang w:val="en-NZ" w:eastAsia="en-NZ"/>
        </w:rPr>
        <w:pict>
          <v:shapetype id="_x0000_t202" coordsize="21600,21600" o:spt="202" path="m,l,21600r21600,l21600,xe">
            <v:stroke joinstyle="miter"/>
            <v:path gradientshapeok="t" o:connecttype="rect"/>
          </v:shapetype>
          <v:shape id="Text Box 11" o:spid="_x0000_s1028" type="#_x0000_t202" style="position:absolute;margin-left:508.95pt;margin-top:161.7pt;width:211.05pt;height:70.45pt;z-index:25166438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" fillcolor="#76923c [2406]" stroked="f">
            <v:textbox>
              <w:txbxContent>
                <w:sdt>
                  <w:sdtPr>
                    <w:rPr>
                      <w:b/>
                      <w:i/>
                      <w:color w:val="0F243E" w:themeColor="text2" w:themeShade="80"/>
                      <w:sz w:val="40"/>
                      <w:szCs w:val="40"/>
                    </w:rPr>
                    <w:alias w:val="Company"/>
                    <w:id w:val="71674626"/>
                    <w:dataBinding w:prefixMappings="xmlns:ns0='http://schemas.openxmlformats.org/officeDocument/2006/extended-properties'" w:xpath="/ns0:Properties[1]/ns0:Company[1]" w:storeItemID="{6668398D-A668-4E3E-A5EB-62B293D839F1}"/>
                    <w:text/>
                  </w:sdtPr>
                  <w:sdtContent>
                    <w:p w:rsidR="00CB54DF" w:rsidRPr="00A31C1E" w:rsidRDefault="00A31C1E" w:rsidP="00A31C1E">
                      <w:pPr>
                        <w:pStyle w:val="BrochureTitle"/>
                        <w:jc w:val="center"/>
                        <w:rPr>
                          <w:sz w:val="56"/>
                          <w:szCs w:val="56"/>
                        </w:rPr>
                      </w:pPr>
                      <w:r w:rsidRPr="00076250">
                        <w:rPr>
                          <w:b/>
                          <w:i/>
                          <w:color w:val="0F243E" w:themeColor="text2" w:themeShade="80"/>
                          <w:sz w:val="40"/>
                          <w:szCs w:val="40"/>
                        </w:rPr>
                        <w:t xml:space="preserve">TO’A I' LOTO </w:t>
                      </w:r>
                      <w:r w:rsidR="00076250" w:rsidRPr="00076250">
                        <w:rPr>
                          <w:b/>
                          <w:i/>
                          <w:color w:val="0F243E" w:themeColor="text2" w:themeShade="80"/>
                          <w:sz w:val="40"/>
                          <w:szCs w:val="40"/>
                        </w:rPr>
                        <w:t>'</w:t>
                      </w:r>
                      <w:r w:rsidRPr="00076250">
                        <w:rPr>
                          <w:b/>
                          <w:i/>
                          <w:color w:val="0F243E" w:themeColor="text2" w:themeShade="80"/>
                          <w:sz w:val="40"/>
                          <w:szCs w:val="40"/>
                        </w:rPr>
                        <w:t>Strength Within</w:t>
                      </w:r>
                      <w:r w:rsidR="00076250" w:rsidRPr="00076250">
                        <w:rPr>
                          <w:b/>
                          <w:i/>
                          <w:color w:val="0F243E" w:themeColor="text2" w:themeShade="80"/>
                          <w:sz w:val="40"/>
                          <w:szCs w:val="40"/>
                        </w:rPr>
                        <w:t>'</w:t>
                      </w:r>
                    </w:p>
                  </w:sdtContent>
                </w:sdt>
              </w:txbxContent>
            </v:textbox>
            <w10:wrap anchorx="margin" anchory="page"/>
          </v:shape>
        </w:pict>
      </w:r>
    </w:p>
    <w:p w:rsidR="001F2FEB" w:rsidRPr="001F2FEB" w:rsidRDefault="00D42C8F" w:rsidP="001F2FEB">
      <w:r>
        <w:rPr>
          <w:noProof/>
          <w:lang w:val="en-NZ" w:eastAsia="en-NZ"/>
        </w:rPr>
        <w:pict>
          <v:rect id="Rectangle 4" o:spid="_x0000_s1029" style="position:absolute;margin-left:539.4pt;margin-top:189.45pt;width:201.6pt;height:368.25pt;z-index:-251657729;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" fillcolor="#c2d69b [1942]" strokecolor="#9bbb59 [3206]" strokeweight="1pt">
            <v:fill opacity="0" color2="#9bbb59 [3206]" focus="50%" type="gradient"/>
            <v:shadow on="t" color="#4e6128 [1606]" offset="1pt"/>
            <v:textbox inset=",252pt">
              <w:txbxContent>
                <w:p w:rsidR="00CB54DF" w:rsidRPr="00432102" w:rsidRDefault="00076250" w:rsidP="00432102">
                  <w:r w:rsidRPr="00076250">
                    <w:rPr>
                      <w:noProof/>
                      <w:lang w:val="en-NZ" w:eastAsia="en-NZ"/>
                    </w:rPr>
                    <w:drawing>
                      <wp:inline distT="0" distB="0" distL="0" distR="0">
                        <wp:extent cx="2364740" cy="434221"/>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82" t="12781" r="48230" b="76924"/>
                                <a:stretch/>
                              </pic:blipFill>
                              <pic:spPr bwMode="auto">
                                <a:xfrm>
                                  <a:off x="0" y="0"/>
                                  <a:ext cx="2364740" cy="43422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cx3="http://schemas.microsoft.com/office/drawing/2016/5/9/chartex" xmlns:cx4="http://schemas.microsoft.com/office/drawing/2016/5/10/chartex" xmlns:cx5="http://schemas.microsoft.com/office/drawing/2016/5/11/chartex" xmlns:a14="http://schemas.microsoft.com/office/drawing/2010/main"/>
                                  </a:ext>
                                </a:extLst>
                              </pic:spPr>
                            </pic:pic>
                          </a:graphicData>
                        </a:graphic>
                      </wp:inline>
                    </w:drawing>
                  </w:r>
                </w:p>
              </w:txbxContent>
            </v:textbox>
            <w10:wrap anchorx="margin" anchory="margin"/>
          </v:rect>
        </w:pict>
      </w:r>
    </w:p>
    <w:p w:rsidR="001F2FEB" w:rsidRPr="001F2FEB" w:rsidRDefault="001F2FEB" w:rsidP="001F2FEB"/>
    <w:p w:rsidR="004B4519" w:rsidRDefault="00D42C8F" w:rsidP="001F2FEB">
      <w:r>
        <w:rPr>
          <w:noProof/>
          <w:lang w:val="en-NZ" w:eastAsia="en-NZ"/>
        </w:rPr>
        <w:pict>
          <v:shape id="Text Box 8" o:spid="_x0000_s1030" type="#_x0000_t202" style="position:absolute;margin-left:517.45pt;margin-top:11.35pt;width:201.6pt;height:44.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Tiug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" filled="f" stroked="f">
            <v:textbox>
              <w:txbxContent>
                <w:p w:rsidR="00CB54DF" w:rsidRPr="00A31C1E" w:rsidRDefault="00CB54DF" w:rsidP="00A31C1E"/>
              </w:txbxContent>
            </v:textbox>
          </v:shape>
        </w:pict>
      </w:r>
    </w:p>
    <w:p w:rsidR="004B4519" w:rsidRPr="001F2FEB" w:rsidRDefault="004B4519" w:rsidP="001F2FEB"/>
    <w:p w:rsidR="001F2FEB" w:rsidRPr="001F2FEB" w:rsidRDefault="00076250" w:rsidP="004B4519">
      <w:pPr>
        <w:jc w:val="center"/>
      </w:pPr>
      <w:r>
        <w:rPr>
          <w:noProof/>
          <w:lang w:val="en-NZ" w:eastAsia="en-NZ"/>
        </w:rPr>
        <w:drawing>
          <wp:anchor distT="0" distB="0" distL="114300" distR="114300" simplePos="0" relativeHeight="251660800" behindDoc="1" locked="0" layoutInCell="1" allowOverlap="1">
            <wp:simplePos x="0" y="0"/>
            <wp:positionH relativeFrom="column">
              <wp:posOffset>3289935</wp:posOffset>
            </wp:positionH>
            <wp:positionV relativeFrom="paragraph">
              <wp:posOffset>186690</wp:posOffset>
            </wp:positionV>
            <wp:extent cx="1461135" cy="749300"/>
            <wp:effectExtent l="19050" t="0" r="5715" b="0"/>
            <wp:wrapTight wrapText="bothSides">
              <wp:wrapPolygon edited="0">
                <wp:start x="-282" y="0"/>
                <wp:lineTo x="-282" y="20868"/>
                <wp:lineTo x="21684" y="20868"/>
                <wp:lineTo x="21684" y="0"/>
                <wp:lineTo x="-282" y="0"/>
              </wp:wrapPolygon>
            </wp:wrapTight>
            <wp:docPr id="11" name="Picture 4" descr="http://www.atwc.org.nz/themes/atwc/images/bann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wc.org.nz/themes/atwc/images/banner_1.jpg"/>
                    <pic:cNvPicPr>
                      <a:picLocks noChangeAspect="1" noChangeArrowheads="1"/>
                    </pic:cNvPicPr>
                  </pic:nvPicPr>
                  <pic:blipFill>
                    <a:blip r:embed="rId12" cstate="print"/>
                    <a:srcRect r="51188"/>
                    <a:stretch>
                      <a:fillRect/>
                    </a:stretch>
                  </pic:blipFill>
                  <pic:spPr bwMode="auto">
                    <a:xfrm>
                      <a:off x="0" y="0"/>
                      <a:ext cx="1461135" cy="749300"/>
                    </a:xfrm>
                    <a:prstGeom prst="rect">
                      <a:avLst/>
                    </a:prstGeom>
                    <a:noFill/>
                    <a:ln w="9525">
                      <a:noFill/>
                      <a:miter lim="800000"/>
                      <a:headEnd/>
                      <a:tailEnd/>
                    </a:ln>
                  </pic:spPr>
                </pic:pic>
              </a:graphicData>
            </a:graphic>
          </wp:anchor>
        </w:drawing>
      </w:r>
    </w:p>
    <w:p w:rsidR="001F2FEB" w:rsidRPr="001F2FEB" w:rsidRDefault="00D42C8F" w:rsidP="004B4519">
      <w:pPr>
        <w:tabs>
          <w:tab w:val="left" w:pos="5556"/>
        </w:tabs>
        <w:jc w:val="center"/>
      </w:pPr>
      <w:r>
        <w:rPr>
          <w:noProof/>
          <w:lang w:val="en-NZ" w:eastAsia="en-NZ"/>
        </w:rPr>
        <w:pict>
          <v:shape id="Text Box 13" o:spid="_x0000_s1031" type="#_x0000_t202" style="position:absolute;left:0;text-align:left;margin-left:554.15pt;margin-top:1.15pt;width:179.4pt;height:166.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" fillcolor="#c2d69b [1942]" strokecolor="#9bbb59 [3206]" strokeweight="1pt">
            <v:fill color2="#9bbb59 [3206]" focus="50%" type="gradient"/>
            <v:shadow on="t" color="#4e6128 [1606]" offset="1pt"/>
            <v:textbox>
              <w:txbxContent>
                <w:p w:rsidR="00A31C1E" w:rsidRPr="00A31C1E" w:rsidRDefault="00A31C1E" w:rsidP="00A31C1E">
                  <w:pPr>
                    <w:jc w:val="center"/>
                    <w:rPr>
                      <w:b/>
                      <w:i/>
                      <w:sz w:val="48"/>
                      <w:szCs w:val="48"/>
                    </w:rPr>
                  </w:pPr>
                  <w:r w:rsidRPr="00A31C1E">
                    <w:rPr>
                      <w:b/>
                      <w:i/>
                      <w:sz w:val="48"/>
                      <w:szCs w:val="48"/>
                    </w:rPr>
                    <w:t>Anger Management Program</w:t>
                  </w:r>
                  <w:r w:rsidR="00BE36A4">
                    <w:rPr>
                      <w:b/>
                      <w:i/>
                      <w:sz w:val="48"/>
                      <w:szCs w:val="48"/>
                    </w:rPr>
                    <w:t>me</w:t>
                  </w:r>
                  <w:r w:rsidRPr="00A31C1E">
                    <w:rPr>
                      <w:b/>
                      <w:i/>
                      <w:sz w:val="48"/>
                      <w:szCs w:val="48"/>
                    </w:rPr>
                    <w:t xml:space="preserve"> for Pacific Men</w:t>
                  </w:r>
                </w:p>
              </w:txbxContent>
            </v:textbox>
          </v:shape>
        </w:pict>
      </w:r>
    </w:p>
    <w:p w:rsidR="001F2FEB" w:rsidRDefault="001F2FEB" w:rsidP="001F2FEB"/>
    <w:p w:rsidR="001F2FEB" w:rsidRDefault="00076250" w:rsidP="00BE36A4">
      <w:pPr>
        <w:tabs>
          <w:tab w:val="left" w:pos="696"/>
          <w:tab w:val="left" w:pos="2445"/>
          <w:tab w:val="left" w:pos="5568"/>
          <w:tab w:val="left" w:pos="12205"/>
        </w:tabs>
      </w:pPr>
      <w:r>
        <w:rPr>
          <w:noProof/>
          <w:lang w:val="en-NZ" w:eastAsia="en-NZ"/>
        </w:rPr>
        <w:drawing>
          <wp:anchor distT="0" distB="0" distL="114300" distR="114300" simplePos="0" relativeHeight="251670528" behindDoc="1" locked="0" layoutInCell="1" allowOverlap="1">
            <wp:simplePos x="0" y="0"/>
            <wp:positionH relativeFrom="column">
              <wp:posOffset>3294380</wp:posOffset>
            </wp:positionH>
            <wp:positionV relativeFrom="paragraph">
              <wp:posOffset>177165</wp:posOffset>
            </wp:positionV>
            <wp:extent cx="2364105" cy="434340"/>
            <wp:effectExtent l="19050" t="0" r="0" b="0"/>
            <wp:wrapTight wrapText="bothSides">
              <wp:wrapPolygon edited="0">
                <wp:start x="-174" y="0"/>
                <wp:lineTo x="-174" y="20842"/>
                <wp:lineTo x="21583" y="20842"/>
                <wp:lineTo x="21583" y="0"/>
                <wp:lineTo x="-174" y="0"/>
              </wp:wrapPolygon>
            </wp:wrapTight>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9182" t="12781" r="48230" b="76924"/>
                    <a:stretch/>
                  </pic:blipFill>
                  <pic:spPr bwMode="auto">
                    <a:xfrm>
                      <a:off x="0" y="0"/>
                      <a:ext cx="2364105" cy="4343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F2FEB">
        <w:tab/>
      </w:r>
      <w:r w:rsidR="00BE36A4">
        <w:t xml:space="preserve"> </w:t>
      </w:r>
      <w:r w:rsidR="00BE36A4">
        <w:tab/>
      </w:r>
      <w:r w:rsidR="00CA4A0D">
        <w:tab/>
      </w:r>
      <w:r w:rsidR="00CF67AA">
        <w:tab/>
      </w:r>
    </w:p>
    <w:p w:rsidR="00076250" w:rsidRDefault="00D42C8F" w:rsidP="00CA4A0D">
      <w:pPr>
        <w:tabs>
          <w:tab w:val="left" w:pos="1133"/>
          <w:tab w:val="left" w:pos="1890"/>
          <w:tab w:val="left" w:pos="5568"/>
        </w:tabs>
      </w:pPr>
      <w:r>
        <w:rPr>
          <w:noProof/>
          <w:lang w:val="en-NZ" w:eastAsia="en-NZ"/>
        </w:rPr>
        <w:pict>
          <v:shape id="Text Box 6" o:spid="_x0000_s1032" type="#_x0000_t202" style="position:absolute;margin-left:0;margin-top:0;width:173.25pt;height:138.25pt;z-index:-251655168;visibility:visible;mso-position-horizontal:center;mso-position-horizontal-relative:page;mso-position-vertical:bottom;mso-position-vertical-relative:margin;v-text-anchor:bottom" wrapcoords="-187 -117 -187 21600 21787 21600 21787 -117 -187 -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" fillcolor="white [3201]" strokecolor="#4bacc6 [3208]" strokeweight="2pt">
            <v:textbox inset=",7.2pt,,7.2pt">
              <w:txbxContent>
                <w:p w:rsidR="00CB54DF" w:rsidRPr="00CF67AA" w:rsidRDefault="00CF67AA">
                  <w:pPr>
                    <w:pStyle w:val="ContactInformationHeading"/>
                    <w:rPr>
                      <w:b/>
                      <w:sz w:val="20"/>
                      <w:szCs w:val="20"/>
                    </w:rPr>
                  </w:pPr>
                  <w:r>
                    <w:rPr>
                      <w:b/>
                      <w:sz w:val="20"/>
                      <w:szCs w:val="20"/>
                    </w:rPr>
                    <w:t>Contact Details:</w:t>
                  </w:r>
                </w:p>
                <w:sdt>
                  <w:sdtPr>
                    <w:rPr>
                      <w:b/>
                      <w:sz w:val="20"/>
                      <w:szCs w:val="20"/>
                    </w:rPr>
                    <w:alias w:val="Address"/>
                    <w:id w:val="228485820"/>
                    <w:dataBinding w:prefixMappings="xmlns:ns0='http://schemas.microsoft.com/office/2006/coverPageProps'" w:xpath="/ns0:CoverPageProperties[1]/ns0:CompanyAddress[1]" w:storeItemID="{55AF091B-3C7A-41E3-B477-F2FDAA23CFDA}"/>
                    <w:text w:multiLine="1"/>
                  </w:sdtPr>
                  <w:sdtContent>
                    <w:p w:rsidR="00CB54DF" w:rsidRPr="00CF67AA" w:rsidRDefault="001F2FEB" w:rsidP="00CF67AA">
                      <w:pPr>
                        <w:pStyle w:val="ContactInformation"/>
                        <w:jc w:val="center"/>
                        <w:rPr>
                          <w:b/>
                          <w:sz w:val="20"/>
                          <w:szCs w:val="20"/>
                        </w:rPr>
                      </w:pPr>
                      <w:r w:rsidRPr="00CF67AA">
                        <w:rPr>
                          <w:b/>
                          <w:sz w:val="20"/>
                          <w:szCs w:val="20"/>
                        </w:rPr>
                        <w:t>53 Chislehurst Street, Henderson, Auckland.</w:t>
                      </w:r>
                    </w:p>
                  </w:sdtContent>
                </w:sdt>
                <w:p w:rsidR="00CB54DF" w:rsidRPr="00CF67AA" w:rsidRDefault="00DC66B0" w:rsidP="00CF67AA">
                  <w:pPr>
                    <w:pStyle w:val="ContactInformation"/>
                    <w:jc w:val="center"/>
                    <w:rPr>
                      <w:b/>
                      <w:sz w:val="20"/>
                      <w:szCs w:val="20"/>
                    </w:rPr>
                  </w:pPr>
                  <w:r w:rsidRPr="00CF67AA">
                    <w:rPr>
                      <w:b/>
                      <w:sz w:val="20"/>
                      <w:szCs w:val="20"/>
                    </w:rPr>
                    <w:t xml:space="preserve">Phone: </w:t>
                  </w:r>
                  <w:sdt>
                    <w:sdtPr>
                      <w:rPr>
                        <w:b/>
                        <w:sz w:val="20"/>
                        <w:szCs w:val="20"/>
                      </w:rPr>
                      <w:alias w:val="Phone"/>
                      <w:id w:val="228485821"/>
                      <w:dataBinding w:prefixMappings="xmlns:ns0='http://schemas.microsoft.com/office/2006/coverPageProps'" w:xpath="/ns0:CoverPageProperties[1]/ns0:CompanyPhone[1]" w:storeItemID="{55AF091B-3C7A-41E3-B477-F2FDAA23CFDA}"/>
                      <w:text/>
                    </w:sdtPr>
                    <w:sdtContent>
                      <w:r w:rsidR="001F2FEB" w:rsidRPr="00CF67AA">
                        <w:rPr>
                          <w:b/>
                          <w:sz w:val="20"/>
                          <w:szCs w:val="20"/>
                        </w:rPr>
                        <w:t>021 029 00701</w:t>
                      </w:r>
                    </w:sdtContent>
                  </w:sdt>
                </w:p>
                <w:p w:rsidR="00CB54DF" w:rsidRPr="00CF67AA" w:rsidRDefault="001F2FEB" w:rsidP="00CF67AA">
                  <w:pPr>
                    <w:pStyle w:val="ContactInformation"/>
                    <w:jc w:val="center"/>
                    <w:rPr>
                      <w:b/>
                      <w:sz w:val="20"/>
                      <w:szCs w:val="20"/>
                    </w:rPr>
                  </w:pPr>
                  <w:r w:rsidRPr="00CF67AA">
                    <w:rPr>
                      <w:b/>
                      <w:sz w:val="20"/>
                      <w:szCs w:val="20"/>
                    </w:rPr>
                    <w:t>Email: info@vakapasifika.org.nz</w:t>
                  </w:r>
                </w:p>
                <w:p w:rsidR="00CB54DF" w:rsidRPr="00CF67AA" w:rsidRDefault="001F2FEB" w:rsidP="00CF67AA">
                  <w:pPr>
                    <w:pStyle w:val="WebSiteAddress"/>
                    <w:jc w:val="center"/>
                    <w:rPr>
                      <w:b/>
                      <w:sz w:val="20"/>
                      <w:szCs w:val="20"/>
                    </w:rPr>
                  </w:pPr>
                  <w:r w:rsidRPr="00CF67AA">
                    <w:rPr>
                      <w:b/>
                      <w:sz w:val="20"/>
                      <w:szCs w:val="20"/>
                    </w:rPr>
                    <w:t>www.vakapasifika.org.nz</w:t>
                  </w:r>
                </w:p>
              </w:txbxContent>
            </v:textbox>
            <w10:wrap type="tight" anchorx="page" anchory="margin"/>
          </v:shape>
        </w:pict>
      </w:r>
      <w:r w:rsidR="00EE6FD0" w:rsidRPr="002D6F34">
        <w:rPr>
          <w:noProof/>
          <w:lang w:val="en-NZ" w:eastAsia="en-NZ"/>
        </w:rPr>
        <w:drawing>
          <wp:anchor distT="0" distB="0" distL="114300" distR="114300" simplePos="0" relativeHeight="251656704" behindDoc="1" locked="0" layoutInCell="1" allowOverlap="1">
            <wp:simplePos x="0" y="0"/>
            <wp:positionH relativeFrom="column">
              <wp:posOffset>7071360</wp:posOffset>
            </wp:positionH>
            <wp:positionV relativeFrom="paragraph">
              <wp:posOffset>6350</wp:posOffset>
            </wp:positionV>
            <wp:extent cx="1030605" cy="525780"/>
            <wp:effectExtent l="0" t="0" r="0" b="0"/>
            <wp:wrapTight wrapText="bothSides">
              <wp:wrapPolygon edited="0">
                <wp:start x="0" y="0"/>
                <wp:lineTo x="0" y="21130"/>
                <wp:lineTo x="21161" y="21130"/>
                <wp:lineTo x="21161" y="0"/>
                <wp:lineTo x="0" y="0"/>
              </wp:wrapPolygon>
            </wp:wrapTight>
            <wp:docPr id="3" name="Picture 4" descr="http://www.atwc.org.nz/themes/atwc/images/bann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wc.org.nz/themes/atwc/images/banner_1.jpg"/>
                    <pic:cNvPicPr>
                      <a:picLocks noChangeAspect="1" noChangeArrowheads="1"/>
                    </pic:cNvPicPr>
                  </pic:nvPicPr>
                  <pic:blipFill>
                    <a:blip r:embed="rId13" cstate="print"/>
                    <a:srcRect r="51188"/>
                    <a:stretch>
                      <a:fillRect/>
                    </a:stretch>
                  </pic:blipFill>
                  <pic:spPr bwMode="auto">
                    <a:xfrm>
                      <a:off x="0" y="0"/>
                      <a:ext cx="1030605" cy="525780"/>
                    </a:xfrm>
                    <a:prstGeom prst="rect">
                      <a:avLst/>
                    </a:prstGeom>
                    <a:noFill/>
                    <a:ln w="9525">
                      <a:noFill/>
                      <a:miter lim="800000"/>
                      <a:headEnd/>
                      <a:tailEnd/>
                    </a:ln>
                  </pic:spPr>
                </pic:pic>
              </a:graphicData>
            </a:graphic>
          </wp:anchor>
        </w:drawing>
      </w:r>
      <w:r w:rsidR="00CA4A0D">
        <w:tab/>
      </w:r>
    </w:p>
    <w:p w:rsidR="00076250" w:rsidRDefault="00076250" w:rsidP="00076250">
      <w:pPr>
        <w:jc w:val="center"/>
      </w:pPr>
      <w:r>
        <w:t xml:space="preserve">                                                              Advancing Social Services for Pacific Peoples</w:t>
      </w:r>
    </w:p>
    <w:p w:rsidR="00076250" w:rsidRDefault="00CA4A0D" w:rsidP="00076250">
      <w:r>
        <w:rPr>
          <w:noProof/>
          <w:lang w:val="en-NZ" w:eastAsia="en-NZ"/>
        </w:rPr>
        <w:drawing>
          <wp:anchor distT="0" distB="0" distL="114300" distR="114300" simplePos="0" relativeHeight="251668480" behindDoc="1" locked="0" layoutInCell="1" allowOverlap="1">
            <wp:simplePos x="0" y="0"/>
            <wp:positionH relativeFrom="column">
              <wp:posOffset>6962775</wp:posOffset>
            </wp:positionH>
            <wp:positionV relativeFrom="paragraph">
              <wp:posOffset>1468120</wp:posOffset>
            </wp:positionV>
            <wp:extent cx="1459230" cy="752475"/>
            <wp:effectExtent l="19050" t="0" r="7620" b="0"/>
            <wp:wrapTight wrapText="bothSides">
              <wp:wrapPolygon edited="0">
                <wp:start x="-282" y="0"/>
                <wp:lineTo x="-282" y="21327"/>
                <wp:lineTo x="21713" y="21327"/>
                <wp:lineTo x="21713" y="0"/>
                <wp:lineTo x="-282" y="0"/>
              </wp:wrapPolygon>
            </wp:wrapTight>
            <wp:docPr id="9" name="Picture 4" descr="http://www.atwc.org.nz/themes/atwc/images/bann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wc.org.nz/themes/atwc/images/banner_1.jpg"/>
                    <pic:cNvPicPr>
                      <a:picLocks noChangeAspect="1" noChangeArrowheads="1"/>
                    </pic:cNvPicPr>
                  </pic:nvPicPr>
                  <pic:blipFill>
                    <a:blip r:embed="rId14" cstate="print"/>
                    <a:srcRect r="51188"/>
                    <a:stretch>
                      <a:fillRect/>
                    </a:stretch>
                  </pic:blipFill>
                  <pic:spPr bwMode="auto">
                    <a:xfrm>
                      <a:off x="0" y="0"/>
                      <a:ext cx="1459230" cy="752475"/>
                    </a:xfrm>
                    <a:prstGeom prst="rect">
                      <a:avLst/>
                    </a:prstGeom>
                    <a:noFill/>
                    <a:ln w="9525">
                      <a:noFill/>
                      <a:miter lim="800000"/>
                      <a:headEnd/>
                      <a:tailEnd/>
                    </a:ln>
                  </pic:spPr>
                </pic:pic>
              </a:graphicData>
            </a:graphic>
          </wp:anchor>
        </w:drawing>
      </w:r>
    </w:p>
    <w:p w:rsidR="00CB54DF" w:rsidRPr="00076250" w:rsidRDefault="00CB54DF" w:rsidP="00076250">
      <w:pPr>
        <w:sectPr w:rsidR="00CB54DF" w:rsidRPr="00076250">
          <w:pgSz w:w="15840" w:h="12240" w:orient="landscape"/>
          <w:pgMar w:top="720" w:right="720" w:bottom="720" w:left="720" w:header="720" w:footer="720" w:gutter="0"/>
          <w:cols w:space="720"/>
          <w:docGrid w:linePitch="360"/>
        </w:sectPr>
      </w:pPr>
    </w:p>
    <w:p w:rsidR="00CB54DF" w:rsidRDefault="00DA1C74" w:rsidP="00C91EB8">
      <w:r>
        <w:rPr>
          <w:rFonts w:ascii="Arial" w:hAnsi="Arial" w:cs="Arial"/>
          <w:noProof/>
          <w:color w:val="0000FF"/>
          <w:sz w:val="27"/>
          <w:szCs w:val="27"/>
          <w:lang w:val="en-NZ" w:eastAsia="en-NZ"/>
        </w:rPr>
        <w:lastRenderedPageBreak/>
        <w:drawing>
          <wp:anchor distT="0" distB="0" distL="114300" distR="114300" simplePos="0" relativeHeight="251672576" behindDoc="0" locked="0" layoutInCell="1" allowOverlap="1">
            <wp:simplePos x="0" y="0"/>
            <wp:positionH relativeFrom="column">
              <wp:posOffset>-95250</wp:posOffset>
            </wp:positionH>
            <wp:positionV relativeFrom="paragraph">
              <wp:posOffset>457200</wp:posOffset>
            </wp:positionV>
            <wp:extent cx="2743200" cy="1590805"/>
            <wp:effectExtent l="361950" t="457200" r="361950" b="466725"/>
            <wp:wrapSquare wrapText="bothSides"/>
            <wp:docPr id="10" name="Picture 10" descr="Image result for happy pacific island childre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pacific island children">
                      <a:hlinkClick r:id="rId15" tgtFrame="&quot;_blank&quot;"/>
                    </pic:cNvPr>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26" r="4580"/>
                    <a:stretch/>
                  </pic:blipFill>
                  <pic:spPr bwMode="auto">
                    <a:xfrm rot="21187093">
                      <a:off x="0" y="0"/>
                      <a:ext cx="2743200" cy="15908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7978" w:rsidRDefault="00157978" w:rsidP="00C91EB8"/>
    <w:p w:rsidR="00157978" w:rsidRDefault="00157978" w:rsidP="00C91EB8"/>
    <w:p w:rsidR="00CB54DF" w:rsidRPr="00157978" w:rsidRDefault="00C91EB8" w:rsidP="00C91EB8">
      <w:pPr>
        <w:rPr>
          <w:sz w:val="28"/>
          <w:szCs w:val="28"/>
        </w:rPr>
      </w:pPr>
      <w:r w:rsidRPr="00157978">
        <w:rPr>
          <w:sz w:val="28"/>
          <w:szCs w:val="28"/>
        </w:rPr>
        <w:t>The To’a I loto Anger Management program is a twelve-week program working with Pacific men with dependents. The program aims to address violent behaviours towards their partners, children and/or others.</w:t>
      </w:r>
    </w:p>
    <w:p w:rsidR="00CB54DF" w:rsidRDefault="00CB54DF">
      <w:pPr>
        <w:pStyle w:val="SectionHeading2"/>
      </w:pPr>
    </w:p>
    <w:p w:rsidR="00DA1C74" w:rsidRDefault="00DA1C74">
      <w:pPr>
        <w:pStyle w:val="SectionHeading2"/>
      </w:pPr>
    </w:p>
    <w:p w:rsidR="00DA1C74" w:rsidRDefault="00DA1C74">
      <w:pPr>
        <w:pStyle w:val="SectionHeading2"/>
      </w:pPr>
    </w:p>
    <w:p w:rsidR="00DA1C74" w:rsidRDefault="00DA1C74">
      <w:pPr>
        <w:pStyle w:val="SectionHeading2"/>
      </w:pPr>
    </w:p>
    <w:p w:rsidR="00DC5FB9" w:rsidRDefault="00DC5FB9" w:rsidP="00C91EB8"/>
    <w:p w:rsidR="00CB54DF" w:rsidRDefault="00C91EB8" w:rsidP="00BE36A4">
      <w:pPr>
        <w:jc w:val="both"/>
      </w:pPr>
      <w:r>
        <w:lastRenderedPageBreak/>
        <w:t>To’a ‘I loto is specifically designed to cater to Pacific I</w:t>
      </w:r>
      <w:r w:rsidR="00CA4A0D">
        <w:t xml:space="preserve">sland Men with anger </w:t>
      </w:r>
      <w:r>
        <w:t>issues. Topics delivered in our program is based on Identity, F</w:t>
      </w:r>
      <w:r w:rsidR="00CA4A0D">
        <w:t>amily dynamics, Responsibility,</w:t>
      </w:r>
      <w:r>
        <w:t xml:space="preserve"> Accountability and Assimilating to living in New Zealand. In addition, the program also covers the legal implications of their beh</w:t>
      </w:r>
      <w:r w:rsidR="00BC7391">
        <w:t>aviour. Our 12</w:t>
      </w:r>
      <w:r w:rsidR="00AD329D">
        <w:t>-week group</w:t>
      </w:r>
      <w:r>
        <w:t xml:space="preserve"> program is followed with a three month follow up</w:t>
      </w:r>
      <w:r w:rsidR="00AD329D">
        <w:t xml:space="preserve"> to gage and support the men's progress</w:t>
      </w:r>
      <w:r>
        <w:t xml:space="preserve">. We believe that the content in </w:t>
      </w:r>
      <w:r w:rsidR="00BC7391">
        <w:t>our program as well as the 3</w:t>
      </w:r>
      <w:r>
        <w:t>-month follow up will encourage positi</w:t>
      </w:r>
      <w:r w:rsidR="00BC7391">
        <w:t xml:space="preserve">ve change for the participants and </w:t>
      </w:r>
      <w:r>
        <w:t>the</w:t>
      </w:r>
      <w:r w:rsidR="00BC7391">
        <w:t>ir families.</w:t>
      </w:r>
    </w:p>
    <w:p w:rsidR="00CB54DF" w:rsidRDefault="00C91EB8" w:rsidP="00BE36A4">
      <w:pPr>
        <w:jc w:val="both"/>
      </w:pPr>
      <w:r>
        <w:t xml:space="preserve">Upon receiving the referral, </w:t>
      </w:r>
      <w:r w:rsidR="00AD329D">
        <w:t>the men</w:t>
      </w:r>
      <w:r>
        <w:t xml:space="preserve"> will be contact</w:t>
      </w:r>
      <w:r w:rsidR="00AD329D">
        <w:t xml:space="preserve">ed </w:t>
      </w:r>
      <w:r w:rsidR="00BC7391">
        <w:t xml:space="preserve">to </w:t>
      </w:r>
      <w:r w:rsidR="00AD329D">
        <w:t>complete an assessment.  The assessment is to ensure the men are in</w:t>
      </w:r>
      <w:r w:rsidR="00BC7391">
        <w:t>-</w:t>
      </w:r>
      <w:r w:rsidR="00AD329D">
        <w:t>line with the referral criteria, ensure the pr</w:t>
      </w:r>
      <w:r w:rsidR="00BC7391">
        <w:t xml:space="preserve">ogramme is a good fit for them </w:t>
      </w:r>
      <w:r w:rsidR="00AD329D">
        <w:t>and to flush out any issues that could get the way of their learning.</w:t>
      </w:r>
    </w:p>
    <w:p w:rsidR="00DC5FB9" w:rsidRDefault="00C91EB8" w:rsidP="00BE36A4">
      <w:pPr>
        <w:jc w:val="both"/>
      </w:pPr>
      <w:r>
        <w:t>A total of four evaluations will be conducted</w:t>
      </w:r>
      <w:r w:rsidR="00AD329D">
        <w:t>.  T</w:t>
      </w:r>
      <w:r>
        <w:t>he initial evaluation will be based on their current level of understanding</w:t>
      </w:r>
      <w:r w:rsidR="00BC7391">
        <w:t xml:space="preserve"> (this is done at</w:t>
      </w:r>
      <w:r w:rsidR="00175CC2">
        <w:t xml:space="preserve"> the</w:t>
      </w:r>
      <w:r w:rsidR="00BC7391">
        <w:t xml:space="preserve"> assessment phase)</w:t>
      </w:r>
      <w:r>
        <w:t>. The second evaluation will be at the end of the twelve-week delivery period where the evaluation will ga</w:t>
      </w:r>
      <w:r w:rsidR="00175CC2">
        <w:t>u</w:t>
      </w:r>
      <w:r>
        <w:t xml:space="preserve">ge the participants progress/change from the initial evaluation. The third evaluation is the final evaluation for the participants which will be conducted at the end of the three month follow up. The fourth and final evaluation will be conducted with the partners of </w:t>
      </w:r>
      <w:bookmarkStart w:id="0" w:name="_GoBack"/>
      <w:bookmarkEnd w:id="0"/>
      <w:r>
        <w:t>the participants to ga</w:t>
      </w:r>
      <w:r w:rsidR="00175CC2">
        <w:t>u</w:t>
      </w:r>
      <w:r>
        <w:t>ge whether the participants have made positive changes in their behaviour</w:t>
      </w:r>
      <w:r w:rsidR="00CA4A0D">
        <w:t>.</w:t>
      </w:r>
    </w:p>
    <w:p w:rsidR="00BE36A4" w:rsidRDefault="00BE36A4" w:rsidP="00CA4A0D">
      <w:pPr>
        <w:pStyle w:val="BrochureTitle"/>
        <w:jc w:val="center"/>
      </w:pPr>
    </w:p>
    <w:p w:rsidR="00DC5FB9" w:rsidRDefault="00C91EB8" w:rsidP="00BE36A4">
      <w:pPr>
        <w:pStyle w:val="BrochureTitle"/>
        <w:jc w:val="center"/>
      </w:pPr>
      <w:r>
        <w:t>Program</w:t>
      </w:r>
      <w:r w:rsidR="003D17F6">
        <w:t>me</w:t>
      </w:r>
      <w:r>
        <w:t xml:space="preserve"> Details:</w:t>
      </w:r>
    </w:p>
    <w:p w:rsidR="00C91EB8" w:rsidRPr="00CA4A0D" w:rsidRDefault="00175CC2" w:rsidP="00BE36A4">
      <w:pPr>
        <w:jc w:val="center"/>
        <w:rPr>
          <w:sz w:val="28"/>
          <w:szCs w:val="28"/>
        </w:rPr>
      </w:pPr>
      <w:r>
        <w:rPr>
          <w:sz w:val="28"/>
          <w:szCs w:val="28"/>
        </w:rPr>
        <w:t>Monday evenings</w:t>
      </w:r>
      <w:r w:rsidR="00C91EB8" w:rsidRPr="00CA4A0D">
        <w:rPr>
          <w:sz w:val="28"/>
          <w:szCs w:val="28"/>
        </w:rPr>
        <w:t xml:space="preserve"> – 2hour sessions</w:t>
      </w:r>
    </w:p>
    <w:p w:rsidR="00C91EB8" w:rsidRPr="00CA4A0D" w:rsidRDefault="00C91EB8" w:rsidP="00BE36A4">
      <w:pPr>
        <w:jc w:val="center"/>
        <w:rPr>
          <w:sz w:val="28"/>
          <w:szCs w:val="28"/>
        </w:rPr>
      </w:pPr>
      <w:r w:rsidRPr="00CA4A0D">
        <w:rPr>
          <w:sz w:val="28"/>
          <w:szCs w:val="28"/>
        </w:rPr>
        <w:t>7pm – 9pm</w:t>
      </w:r>
    </w:p>
    <w:p w:rsidR="00C91EB8" w:rsidRPr="00CA4A0D" w:rsidRDefault="00C91EB8" w:rsidP="00BE36A4">
      <w:pPr>
        <w:jc w:val="center"/>
        <w:rPr>
          <w:sz w:val="28"/>
          <w:szCs w:val="28"/>
        </w:rPr>
      </w:pPr>
      <w:r w:rsidRPr="00CA4A0D">
        <w:rPr>
          <w:sz w:val="28"/>
          <w:szCs w:val="28"/>
        </w:rPr>
        <w:t>Light refreshments provided</w:t>
      </w:r>
    </w:p>
    <w:p w:rsidR="00C91EB8" w:rsidRPr="00CA4A0D" w:rsidRDefault="00C91EB8" w:rsidP="00BE36A4">
      <w:pPr>
        <w:jc w:val="center"/>
        <w:rPr>
          <w:sz w:val="28"/>
          <w:szCs w:val="28"/>
        </w:rPr>
      </w:pPr>
      <w:r w:rsidRPr="00CA4A0D">
        <w:rPr>
          <w:sz w:val="28"/>
          <w:szCs w:val="28"/>
        </w:rPr>
        <w:t>Pacific Facilitator with guest speakers.</w:t>
      </w:r>
    </w:p>
    <w:p w:rsidR="00C91EB8" w:rsidRPr="00CA4A0D" w:rsidRDefault="00C91EB8" w:rsidP="003D17F6">
      <w:pPr>
        <w:ind w:right="-107"/>
        <w:jc w:val="center"/>
        <w:rPr>
          <w:sz w:val="28"/>
          <w:szCs w:val="28"/>
        </w:rPr>
      </w:pPr>
      <w:r w:rsidRPr="00CA4A0D">
        <w:rPr>
          <w:sz w:val="28"/>
          <w:szCs w:val="28"/>
        </w:rPr>
        <w:t>Venue – West Auckland and Upper Harbour</w:t>
      </w:r>
    </w:p>
    <w:p w:rsidR="00CA4A0D" w:rsidRDefault="00CA4A0D" w:rsidP="003D17F6">
      <w:pPr>
        <w:pStyle w:val="SectionHeading1"/>
      </w:pPr>
    </w:p>
    <w:p w:rsidR="00CA4A0D" w:rsidRPr="00CA4A0D" w:rsidRDefault="00C91EB8" w:rsidP="00BE36A4">
      <w:pPr>
        <w:pStyle w:val="SectionHeading1"/>
        <w:jc w:val="center"/>
        <w:rPr>
          <w:sz w:val="32"/>
          <w:szCs w:val="32"/>
        </w:rPr>
      </w:pPr>
      <w:r w:rsidRPr="00CA4A0D">
        <w:rPr>
          <w:sz w:val="32"/>
          <w:szCs w:val="32"/>
        </w:rPr>
        <w:t>Delivery mechanism:</w:t>
      </w:r>
    </w:p>
    <w:p w:rsidR="00C91EB8" w:rsidRDefault="00C26F3E" w:rsidP="00BE36A4">
      <w:pPr>
        <w:jc w:val="center"/>
        <w:rPr>
          <w:sz w:val="24"/>
          <w:szCs w:val="24"/>
        </w:rPr>
      </w:pPr>
      <w:r w:rsidRPr="00CA4A0D">
        <w:rPr>
          <w:sz w:val="24"/>
          <w:szCs w:val="24"/>
        </w:rPr>
        <w:t>Role play (scenarios), D</w:t>
      </w:r>
      <w:r w:rsidR="00C91EB8" w:rsidRPr="00CA4A0D">
        <w:rPr>
          <w:sz w:val="24"/>
          <w:szCs w:val="24"/>
        </w:rPr>
        <w:t>iscussion, feedback/evalua</w:t>
      </w:r>
      <w:r w:rsidRPr="00CA4A0D">
        <w:rPr>
          <w:sz w:val="24"/>
          <w:szCs w:val="24"/>
        </w:rPr>
        <w:t xml:space="preserve">tion, face to face sessions, </w:t>
      </w:r>
      <w:r w:rsidR="00C91EB8" w:rsidRPr="00CA4A0D">
        <w:rPr>
          <w:sz w:val="24"/>
          <w:szCs w:val="24"/>
        </w:rPr>
        <w:t>videos, guest speaker</w:t>
      </w:r>
      <w:r w:rsidRPr="00CA4A0D">
        <w:rPr>
          <w:sz w:val="24"/>
          <w:szCs w:val="24"/>
        </w:rPr>
        <w:t>s.</w:t>
      </w:r>
    </w:p>
    <w:p w:rsidR="00BE36A4" w:rsidRDefault="00BE36A4" w:rsidP="00CA4A0D">
      <w:pPr>
        <w:jc w:val="center"/>
        <w:rPr>
          <w:sz w:val="24"/>
          <w:szCs w:val="24"/>
        </w:rPr>
      </w:pPr>
    </w:p>
    <w:p w:rsidR="00BE36A4" w:rsidRDefault="003D17F6" w:rsidP="00CA4A0D">
      <w:pPr>
        <w:jc w:val="center"/>
        <w:rPr>
          <w:sz w:val="24"/>
          <w:szCs w:val="24"/>
        </w:rPr>
      </w:pPr>
      <w:r>
        <w:rPr>
          <w:sz w:val="24"/>
          <w:szCs w:val="24"/>
        </w:rPr>
        <w:t>To make a referral</w:t>
      </w:r>
      <w:r w:rsidR="00175CC2">
        <w:rPr>
          <w:sz w:val="24"/>
          <w:szCs w:val="24"/>
        </w:rPr>
        <w:t xml:space="preserve"> or any queries</w:t>
      </w:r>
      <w:r>
        <w:rPr>
          <w:sz w:val="24"/>
          <w:szCs w:val="24"/>
        </w:rPr>
        <w:t>:</w:t>
      </w:r>
    </w:p>
    <w:p w:rsidR="003D17F6" w:rsidRDefault="003D17F6" w:rsidP="00CA4A0D">
      <w:pPr>
        <w:jc w:val="center"/>
        <w:rPr>
          <w:sz w:val="24"/>
          <w:szCs w:val="24"/>
        </w:rPr>
      </w:pPr>
      <w:r>
        <w:rPr>
          <w:sz w:val="24"/>
          <w:szCs w:val="24"/>
        </w:rPr>
        <w:t xml:space="preserve">Please email us on </w:t>
      </w:r>
      <w:hyperlink r:id="rId17" w:history="1">
        <w:r w:rsidRPr="00AB1E26">
          <w:rPr>
            <w:rStyle w:val="Hyperlink"/>
            <w:sz w:val="24"/>
            <w:szCs w:val="24"/>
          </w:rPr>
          <w:t>info@vakapasifika.org.nz</w:t>
        </w:r>
      </w:hyperlink>
    </w:p>
    <w:p w:rsidR="003D17F6" w:rsidRDefault="003D17F6" w:rsidP="00CA4A0D">
      <w:pPr>
        <w:jc w:val="center"/>
        <w:rPr>
          <w:sz w:val="24"/>
          <w:szCs w:val="24"/>
        </w:rPr>
      </w:pPr>
      <w:r>
        <w:rPr>
          <w:sz w:val="24"/>
          <w:szCs w:val="24"/>
        </w:rPr>
        <w:t>Or</w:t>
      </w:r>
    </w:p>
    <w:p w:rsidR="00CB54DF" w:rsidRDefault="003D17F6" w:rsidP="003D17F6">
      <w:pPr>
        <w:jc w:val="center"/>
      </w:pPr>
      <w:r>
        <w:rPr>
          <w:sz w:val="24"/>
          <w:szCs w:val="24"/>
        </w:rPr>
        <w:t>Phone 021029007</w:t>
      </w:r>
      <w:r w:rsidR="00D42C8F">
        <w:rPr>
          <w:noProof/>
          <w:lang w:val="en-NZ" w:eastAsia="en-NZ"/>
        </w:rPr>
        <w:pict>
          <v:shapetype id="_x0000_t32" coordsize="21600,21600" o:spt="32" o:oned="t" path="m,l21600,21600e" filled="f">
            <v:path arrowok="t" fillok="f" o:connecttype="none"/>
            <o:lock v:ext="edit" shapetype="t"/>
          </v:shapetype>
          <v:shape id="AutoShape 12" o:spid="_x0000_s1033" type="#_x0000_t32" style="position:absolute;left:0;text-align:left;margin-left:26.65pt;margin-top:106.65pt;width:145.85pt;height:0;z-index:2516654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" strokecolor="#76923c [2406]"/>
        </w:pict>
      </w:r>
      <w:r>
        <w:rPr>
          <w:sz w:val="24"/>
          <w:szCs w:val="24"/>
        </w:rPr>
        <w:t>01</w:t>
      </w:r>
    </w:p>
    <w:sectPr w:rsidR="00CB54DF" w:rsidSect="00BE36A4">
      <w:pgSz w:w="15840" w:h="12240" w:orient="landscape"/>
      <w:pgMar w:top="720" w:right="105" w:bottom="720" w:left="720" w:header="720" w:footer="720" w:gutter="0"/>
      <w:cols w:num="3"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BD56D4F"/>
    <w:multiLevelType w:val="hybridMultilevel"/>
    <w:tmpl w:val="912257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2552610A"/>
    <w:multiLevelType w:val="hybridMultilevel"/>
    <w:tmpl w:val="2E2232E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nsid w:val="2EE127E0"/>
    <w:multiLevelType w:val="hybridMultilevel"/>
    <w:tmpl w:val="F72E23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FD820E9"/>
    <w:multiLevelType w:val="hybridMultilevel"/>
    <w:tmpl w:val="9A40FA48"/>
    <w:lvl w:ilvl="0" w:tplc="14090001">
      <w:start w:val="1"/>
      <w:numFmt w:val="bullet"/>
      <w:lvlText w:val=""/>
      <w:lvlJc w:val="left"/>
      <w:pPr>
        <w:ind w:left="767" w:hanging="360"/>
      </w:pPr>
      <w:rPr>
        <w:rFonts w:ascii="Symbol" w:hAnsi="Symbol" w:hint="default"/>
      </w:rPr>
    </w:lvl>
    <w:lvl w:ilvl="1" w:tplc="14090003" w:tentative="1">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abstractNum w:abstractNumId="5">
    <w:nsid w:val="4747282D"/>
    <w:multiLevelType w:val="hybridMultilevel"/>
    <w:tmpl w:val="09EAAB82"/>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1"/>
  </w:num>
  <w:num w:numId="5">
    <w:abstractNumId w:val="5"/>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5004"/>
  <w:documentProtection w:edit="readOnly" w:enforcement="1" w:cryptProviderType="rsaFull" w:cryptAlgorithmClass="hash" w:cryptAlgorithmType="typeAny" w:cryptAlgorithmSid="4" w:cryptSpinCount="100000" w:hash="keEk96Y6O0Yvme99cxf/eO5cimU=" w:salt="IrV/O1boPP/4/sUzz0n5Pg=="/>
  <w:defaultTabStop w:val="720"/>
  <w:drawingGridHorizontalSpacing w:val="110"/>
  <w:displayHorizontalDrawingGridEvery w:val="2"/>
  <w:characterSpacingControl w:val="doNotCompress"/>
  <w:compat/>
  <w:rsids>
    <w:rsidRoot w:val="005C4B68"/>
    <w:rsid w:val="00076250"/>
    <w:rsid w:val="000C2C86"/>
    <w:rsid w:val="00157978"/>
    <w:rsid w:val="00175CC2"/>
    <w:rsid w:val="001F2FEB"/>
    <w:rsid w:val="00205F1F"/>
    <w:rsid w:val="002B236F"/>
    <w:rsid w:val="00350E6F"/>
    <w:rsid w:val="003D17F6"/>
    <w:rsid w:val="00432102"/>
    <w:rsid w:val="004B4519"/>
    <w:rsid w:val="004F1943"/>
    <w:rsid w:val="005C4B68"/>
    <w:rsid w:val="0062273C"/>
    <w:rsid w:val="007910CA"/>
    <w:rsid w:val="007D29D3"/>
    <w:rsid w:val="008752F7"/>
    <w:rsid w:val="00A1700A"/>
    <w:rsid w:val="00A31C1E"/>
    <w:rsid w:val="00AD329D"/>
    <w:rsid w:val="00B471F3"/>
    <w:rsid w:val="00B84EBF"/>
    <w:rsid w:val="00BC7391"/>
    <w:rsid w:val="00BE36A4"/>
    <w:rsid w:val="00C26F3E"/>
    <w:rsid w:val="00C419CE"/>
    <w:rsid w:val="00C75DF1"/>
    <w:rsid w:val="00C91EB8"/>
    <w:rsid w:val="00CA4A0D"/>
    <w:rsid w:val="00CB54DF"/>
    <w:rsid w:val="00CF67AA"/>
    <w:rsid w:val="00D14E54"/>
    <w:rsid w:val="00D42C8F"/>
    <w:rsid w:val="00DA1C74"/>
    <w:rsid w:val="00DC5FB9"/>
    <w:rsid w:val="00DC66B0"/>
    <w:rsid w:val="00EE6FD0"/>
    <w:rsid w:val="00F16ADC"/>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2406]"/>
    </o:shapedefaults>
    <o:shapelayout v:ext="edit">
      <o:idmap v:ext="edit" data="1"/>
      <o:rules v:ext="edit">
        <o:r id="V:Rule2" type="connector" idref="#AutoShape 12"/>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CB54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character" w:styleId="Hyperlink">
    <w:name w:val="Hyperlink"/>
    <w:basedOn w:val="DefaultParagraphFont"/>
    <w:uiPriority w:val="99"/>
    <w:unhideWhenUsed/>
    <w:rsid w:val="007D29D3"/>
    <w:rPr>
      <w:color w:val="0000FF"/>
      <w:u w:val="single"/>
    </w:rPr>
  </w:style>
  <w:style w:type="paragraph" w:styleId="NoSpacing">
    <w:name w:val="No Spacing"/>
    <w:uiPriority w:val="1"/>
    <w:qFormat/>
    <w:rsid w:val="007D29D3"/>
    <w:pPr>
      <w:spacing w:after="0" w:line="240" w:lineRule="auto"/>
    </w:pPr>
    <w:rPr>
      <w:lang w:val="en-N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mailto:info@vakapasifika.org.nz" TargetMode="Externa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www.google.co.nz/url?sa=i&amp;rct=j&amp;q=&amp;esrc=s&amp;source=images&amp;cd=&amp;ved=0ahUKEwiRpu_og6fQAhWFXrwKHZZAC5UQjRwIBw&amp;url=http://pacificguardians.org/blog/2015/02/15/samoa-ranked-no-1-as-worlds-most-secretive-tax-haven-potential-for-more-investors/.html&amp;bvm=bv.138493631,d.dGc&amp;psig=AFQjCNHAM5VJ3In2fAyuee1EwHxejVnZ3Q&amp;ust=1479171064287119&amp;cad=rjt"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info@atwc.org.nz" TargetMode="Externa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20Prescott\AppData\Roaming\Microsoft\Templates\Business%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53 Chislehurst Street, Henderson, Auckland.</CompanyAddress>
  <CompanyPhone>021 029 00701</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08F6DC-0ACC-4157-A32B-7F1A83CBFA3C}">
  <ds:schemaRefs>
    <ds:schemaRef ds:uri="http://schemas.microsoft.com/sharepoint/v3/contenttype/forms"/>
  </ds:schemaRefs>
</ds:datastoreItem>
</file>

<file path=customXml/itemProps3.xml><?xml version="1.0" encoding="utf-8"?>
<ds:datastoreItem xmlns:ds="http://schemas.openxmlformats.org/officeDocument/2006/customXml" ds:itemID="{A6BFFEE5-860F-4B2F-B61C-5FFB9AF42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7</TotalTime>
  <Pages>2</Pages>
  <Words>339</Words>
  <Characters>1936</Characters>
  <Application>Microsoft Office Word</Application>
  <DocSecurity>8</DocSecurity>
  <Lines>16</Lines>
  <Paragraphs>4</Paragraphs>
  <ScaleCrop>false</ScaleCrop>
  <HeadingPairs>
    <vt:vector size="2" baseType="variant">
      <vt:variant>
        <vt:lpstr>Title</vt:lpstr>
      </vt:variant>
      <vt:variant>
        <vt:i4>1</vt:i4>
      </vt:variant>
    </vt:vector>
  </HeadingPairs>
  <TitlesOfParts>
    <vt:vector size="1" baseType="lpstr">
      <vt:lpstr>Brochure (8 1/2 x 11, landscape, 2-fold)</vt:lpstr>
    </vt:vector>
  </TitlesOfParts>
  <Company>TO’A I' LOTO 'Strength Within'</Company>
  <LinksUpToDate>false</LinksUpToDate>
  <CharactersWithSpaces>2271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James Prescott</dc:creator>
  <cp:lastModifiedBy>vaka pasifika</cp:lastModifiedBy>
  <cp:revision>2</cp:revision>
  <cp:lastPrinted>2016-11-14T01:08:00Z</cp:lastPrinted>
  <dcterms:created xsi:type="dcterms:W3CDTF">2017-02-07T01:13:00Z</dcterms:created>
  <dcterms:modified xsi:type="dcterms:W3CDTF">2017-02-07T01:13:00Z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