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DAB4" w14:textId="0773CF20" w:rsidR="00672B51" w:rsidRPr="008A3CFD" w:rsidRDefault="008A3CFD" w:rsidP="005F1A58">
      <w:pPr>
        <w:spacing w:after="75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eastAsia="en-NZ"/>
        </w:rPr>
      </w:pPr>
      <w:r>
        <w:rPr>
          <w:rFonts w:eastAsia="Times New Roman" w:cstheme="minorHAnsi"/>
          <w:b/>
          <w:color w:val="002060"/>
          <w:sz w:val="28"/>
          <w:szCs w:val="28"/>
          <w:lang w:eastAsia="en-NZ"/>
        </w:rPr>
        <w:t>Update on ICR progress in Waitemata</w:t>
      </w:r>
    </w:p>
    <w:p w14:paraId="0E0C410E" w14:textId="77777777" w:rsidR="00480AD9" w:rsidRPr="00434411" w:rsidRDefault="00480AD9" w:rsidP="005F1A58">
      <w:pPr>
        <w:spacing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14:paraId="373BF426" w14:textId="04B4256C" w:rsidR="00672B51" w:rsidRPr="008A3CFD" w:rsidRDefault="00480AD9" w:rsidP="005F1A58">
      <w:pPr>
        <w:spacing w:after="75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en-NZ"/>
        </w:rPr>
      </w:pPr>
      <w:r w:rsidRPr="008A3CFD">
        <w:rPr>
          <w:rFonts w:eastAsia="Times New Roman" w:cstheme="minorHAnsi"/>
          <w:b/>
          <w:bCs/>
          <w:color w:val="002060"/>
          <w:sz w:val="24"/>
          <w:szCs w:val="24"/>
          <w:lang w:eastAsia="en-NZ"/>
        </w:rPr>
        <w:t>Background</w:t>
      </w:r>
    </w:p>
    <w:p w14:paraId="379CA5FF" w14:textId="77777777" w:rsidR="00480AD9" w:rsidRPr="00434411" w:rsidRDefault="00480AD9" w:rsidP="005F1A58">
      <w:pPr>
        <w:spacing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14:paraId="12121798" w14:textId="68FE2F3A" w:rsidR="00672B51" w:rsidRDefault="00672B51" w:rsidP="005F1A58">
      <w:pPr>
        <w:spacing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MSD is working with community partners and </w:t>
      </w:r>
      <w:hyperlink r:id="rId7" w:history="1">
        <w:r w:rsidRPr="00434411">
          <w:rPr>
            <w:rFonts w:eastAsia="Times New Roman" w:cstheme="minorHAnsi"/>
            <w:color w:val="016B01"/>
            <w:sz w:val="24"/>
            <w:szCs w:val="24"/>
            <w:u w:val="single"/>
            <w:bdr w:val="none" w:sz="0" w:space="0" w:color="auto" w:frame="1"/>
            <w:lang w:eastAsia="en-NZ"/>
          </w:rPr>
          <w:t>Joint Venture</w:t>
        </w:r>
      </w:hyperlink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 (JV) partner agencies towards</w:t>
      </w:r>
      <w:r w:rsidR="00480AD9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better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integration of </w:t>
      </w:r>
      <w:r w:rsidR="00012DEC">
        <w:rPr>
          <w:rFonts w:eastAsia="Times New Roman" w:cstheme="minorHAnsi"/>
          <w:color w:val="000000"/>
          <w:sz w:val="24"/>
          <w:szCs w:val="24"/>
          <w:lang w:eastAsia="en-NZ"/>
        </w:rPr>
        <w:t xml:space="preserve">our 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family and sexual violence sector decisions and responses in communities throughout New Zealand.</w:t>
      </w:r>
    </w:p>
    <w:p w14:paraId="042F2226" w14:textId="7A66A480" w:rsidR="002B41E2" w:rsidRDefault="002B41E2" w:rsidP="005F1A5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Evidence shows a more integrated, community-led approach can reduce the causes of family violence through better coordinated, comprehensive and more sustained responses to family violence.</w:t>
      </w:r>
    </w:p>
    <w:p w14:paraId="4EC1B9EF" w14:textId="77777777" w:rsidR="00012DEC" w:rsidRPr="00434411" w:rsidRDefault="00012DEC" w:rsidP="005F1A5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14:paraId="29328555" w14:textId="550131E0" w:rsidR="00672B51" w:rsidRDefault="005F1A58" w:rsidP="005F1A58">
      <w:pPr>
        <w:spacing w:after="120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en-NZ"/>
        </w:rPr>
      </w:pPr>
      <w:bookmarkStart w:id="0" w:name="Amoreintegratedapproachtocommunityfamily"/>
      <w:bookmarkEnd w:id="0"/>
      <w:r w:rsidRPr="008A3CFD">
        <w:rPr>
          <w:rFonts w:eastAsia="Times New Roman" w:cstheme="minorHAnsi"/>
          <w:b/>
          <w:bCs/>
          <w:color w:val="002060"/>
          <w:sz w:val="24"/>
          <w:szCs w:val="24"/>
          <w:lang w:eastAsia="en-NZ"/>
        </w:rPr>
        <w:t xml:space="preserve">Phase One - </w:t>
      </w:r>
      <w:r w:rsidR="00672B51" w:rsidRPr="008A3CFD">
        <w:rPr>
          <w:rFonts w:eastAsia="Times New Roman" w:cstheme="minorHAnsi"/>
          <w:b/>
          <w:bCs/>
          <w:color w:val="002060"/>
          <w:sz w:val="24"/>
          <w:szCs w:val="24"/>
          <w:lang w:eastAsia="en-NZ"/>
        </w:rPr>
        <w:t>SAM Tables Project — NGO representation in local decisions and responses</w:t>
      </w:r>
    </w:p>
    <w:p w14:paraId="29E351EB" w14:textId="77777777" w:rsidR="008A3CFD" w:rsidRPr="008A3CFD" w:rsidRDefault="008A3CFD" w:rsidP="005F1A58">
      <w:pPr>
        <w:spacing w:after="120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en-NZ"/>
        </w:rPr>
      </w:pPr>
    </w:p>
    <w:p w14:paraId="1231D870" w14:textId="196F271A" w:rsidR="00430C07" w:rsidRPr="00434411" w:rsidRDefault="00672B51" w:rsidP="005F1A5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MSD is </w:t>
      </w:r>
      <w:r w:rsidR="00480AD9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currently 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implementing the first JV ICR project — the SAM</w:t>
      </w:r>
      <w:r w:rsidR="00430C0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(Safety Assessment Meeting)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Tables Project — in 44 communities around New Zealand. </w:t>
      </w:r>
    </w:p>
    <w:p w14:paraId="1E268BB9" w14:textId="73AF4894" w:rsidR="00012DEC" w:rsidRDefault="00430C07" w:rsidP="005F1A5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SAM</w:t>
      </w:r>
      <w:r w:rsidR="00672B51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tables were established 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under the ISR and WNPH models to support the risk assessment, triage and referrals for families experiencing family harm.  </w:t>
      </w:r>
    </w:p>
    <w:p w14:paraId="2488BB9B" w14:textId="77777777" w:rsidR="00826ACB" w:rsidRPr="00434411" w:rsidRDefault="00826ACB" w:rsidP="00826ACB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NGO co-ordination at SAM tables provides two main benefits:</w:t>
      </w:r>
    </w:p>
    <w:p w14:paraId="2C91DD9C" w14:textId="77777777" w:rsidR="00826ACB" w:rsidRPr="00434411" w:rsidRDefault="00826ACB" w:rsidP="00826ACB">
      <w:pPr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The long-term aim is that everyone who experiences family violence gets access to the best local service — for them; and</w:t>
      </w:r>
    </w:p>
    <w:p w14:paraId="268056A5" w14:textId="5435BF0C" w:rsidR="00826ACB" w:rsidRPr="00826ACB" w:rsidRDefault="00826ACB" w:rsidP="005F1A58">
      <w:pPr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By funding NGO participation at SAM tables, we’re building an essential system foundation for future ICR-related work</w:t>
      </w:r>
      <w:bookmarkStart w:id="1" w:name="WhatistheSAMTablesProjectdelivering3"/>
      <w:bookmarkEnd w:id="1"/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.</w:t>
      </w:r>
    </w:p>
    <w:p w14:paraId="1D48E9E7" w14:textId="31D88052" w:rsidR="00430C07" w:rsidRPr="00434411" w:rsidRDefault="00430C07" w:rsidP="005F1A5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In Waitemata, we currently run two SAM tables, one supporting the West and the other support</w:t>
      </w:r>
      <w:r w:rsidR="00012DEC">
        <w:rPr>
          <w:rFonts w:eastAsia="Times New Roman" w:cstheme="minorHAnsi"/>
          <w:color w:val="000000"/>
          <w:sz w:val="24"/>
          <w:szCs w:val="24"/>
          <w:lang w:eastAsia="en-NZ"/>
        </w:rPr>
        <w:t>ing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the North and East of the District.  </w:t>
      </w:r>
    </w:p>
    <w:p w14:paraId="2D1FA3E1" w14:textId="23F267CE" w:rsidR="00012DEC" w:rsidRPr="00434411" w:rsidRDefault="00672B51" w:rsidP="005F1A5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The SAM Tables Project </w:t>
      </w:r>
      <w:r w:rsidR="00012DEC">
        <w:rPr>
          <w:rFonts w:eastAsia="Times New Roman" w:cstheme="minorHAnsi"/>
          <w:color w:val="000000"/>
          <w:sz w:val="24"/>
          <w:szCs w:val="24"/>
          <w:lang w:eastAsia="en-NZ"/>
        </w:rPr>
        <w:t xml:space="preserve">has agreed to </w:t>
      </w:r>
      <w:r w:rsidR="00430C07" w:rsidRPr="00434411">
        <w:rPr>
          <w:rFonts w:eastAsia="Times New Roman" w:cstheme="minorHAnsi"/>
          <w:color w:val="000000"/>
          <w:sz w:val="24"/>
          <w:szCs w:val="24"/>
          <w:lang w:eastAsia="en-NZ"/>
        </w:rPr>
        <w:t>fund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the participation of</w:t>
      </w:r>
      <w:r w:rsidR="00430C0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="00012DEC">
        <w:rPr>
          <w:rFonts w:eastAsia="Times New Roman" w:cstheme="minorHAnsi"/>
          <w:color w:val="000000"/>
          <w:sz w:val="24"/>
          <w:szCs w:val="24"/>
          <w:lang w:eastAsia="en-NZ"/>
        </w:rPr>
        <w:t xml:space="preserve">three (3) </w:t>
      </w:r>
      <w:r w:rsidR="00430C0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specialist </w:t>
      </w:r>
      <w:r w:rsidR="00012DEC">
        <w:rPr>
          <w:rFonts w:eastAsia="Times New Roman" w:cstheme="minorHAnsi"/>
          <w:color w:val="000000"/>
          <w:sz w:val="24"/>
          <w:szCs w:val="24"/>
          <w:lang w:eastAsia="en-NZ"/>
        </w:rPr>
        <w:t xml:space="preserve">NGO co-ordinators to represent each of the North, East and West of Waitemata Police District.  </w:t>
      </w:r>
    </w:p>
    <w:p w14:paraId="547C3BD0" w14:textId="1FE9D990" w:rsidR="008A3CFD" w:rsidRDefault="00012DEC" w:rsidP="005F1A5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>As such</w:t>
      </w:r>
      <w:r w:rsidR="008A3CFD">
        <w:rPr>
          <w:rFonts w:eastAsia="Times New Roman" w:cstheme="minorHAnsi"/>
          <w:color w:val="000000"/>
          <w:sz w:val="24"/>
          <w:szCs w:val="24"/>
          <w:lang w:eastAsia="en-NZ"/>
        </w:rPr>
        <w:t>, over the last few months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="00430C07" w:rsidRPr="00434411">
        <w:rPr>
          <w:rFonts w:eastAsia="Times New Roman" w:cstheme="minorHAnsi"/>
          <w:color w:val="000000"/>
          <w:sz w:val="24"/>
          <w:szCs w:val="24"/>
          <w:lang w:eastAsia="en-NZ"/>
        </w:rPr>
        <w:t>we</w:t>
      </w:r>
      <w:r w:rsidR="008A3CFD">
        <w:rPr>
          <w:rFonts w:eastAsia="Times New Roman" w:cstheme="minorHAnsi"/>
          <w:color w:val="000000"/>
          <w:sz w:val="24"/>
          <w:szCs w:val="24"/>
          <w:lang w:eastAsia="en-NZ"/>
        </w:rPr>
        <w:t>’</w:t>
      </w:r>
      <w:r w:rsidR="00430C0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ve taken 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a collaborative approach 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around the design of these roles and consulted widely within the sector</w:t>
      </w:r>
      <w:r w:rsidR="008A3CFD">
        <w:rPr>
          <w:rFonts w:eastAsia="Times New Roman" w:cstheme="minorHAnsi"/>
          <w:color w:val="000000"/>
          <w:sz w:val="24"/>
          <w:szCs w:val="24"/>
          <w:lang w:eastAsia="en-NZ"/>
        </w:rPr>
        <w:t>.</w:t>
      </w:r>
    </w:p>
    <w:p w14:paraId="6B583382" w14:textId="5553E451" w:rsidR="00826ACB" w:rsidRDefault="008A3CFD" w:rsidP="005F1A5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As a result, its been widely 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 xml:space="preserve">agreed that 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the funding for these positions 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 xml:space="preserve">should 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>sit with K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ā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>hui T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ū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="00826ACB" w:rsidRPr="00434411">
        <w:rPr>
          <w:rFonts w:eastAsia="Times New Roman" w:cstheme="minorHAnsi"/>
          <w:color w:val="000000"/>
          <w:sz w:val="24"/>
          <w:szCs w:val="24"/>
          <w:lang w:eastAsia="en-NZ"/>
        </w:rPr>
        <w:t>K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a</w:t>
      </w:r>
      <w:r w:rsidR="00826ACB" w:rsidRPr="00434411">
        <w:rPr>
          <w:rFonts w:eastAsia="Times New Roman" w:cstheme="minorHAnsi"/>
          <w:color w:val="000000"/>
          <w:sz w:val="24"/>
          <w:szCs w:val="24"/>
          <w:lang w:eastAsia="en-NZ"/>
        </w:rPr>
        <w:t>ha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, </w:t>
      </w:r>
      <w:r w:rsidR="00012DEC">
        <w:rPr>
          <w:rFonts w:eastAsia="Times New Roman" w:cstheme="minorHAnsi"/>
          <w:color w:val="000000"/>
          <w:sz w:val="24"/>
          <w:szCs w:val="24"/>
          <w:lang w:eastAsia="en-NZ"/>
        </w:rPr>
        <w:t>under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the auspices of the Runanga Ng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ā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>t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i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Wh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ā</w:t>
      </w:r>
      <w:r w:rsidR="00C73777"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tua.  </w:t>
      </w:r>
    </w:p>
    <w:p w14:paraId="1141F2A7" w14:textId="12DA5FA7" w:rsidR="00672B51" w:rsidRPr="00434411" w:rsidRDefault="00C73777" w:rsidP="005F1A5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Th</w:t>
      </w:r>
      <w:r w:rsidR="00480AD9" w:rsidRPr="00434411">
        <w:rPr>
          <w:rFonts w:eastAsia="Times New Roman" w:cstheme="minorHAnsi"/>
          <w:color w:val="000000"/>
          <w:sz w:val="24"/>
          <w:szCs w:val="24"/>
          <w:lang w:eastAsia="en-NZ"/>
        </w:rPr>
        <w:t>e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</w:t>
      </w:r>
      <w:r w:rsidR="00012DEC">
        <w:rPr>
          <w:rFonts w:eastAsia="Times New Roman" w:cstheme="minorHAnsi"/>
          <w:color w:val="000000"/>
          <w:sz w:val="24"/>
          <w:szCs w:val="24"/>
          <w:lang w:eastAsia="en-NZ"/>
        </w:rPr>
        <w:t xml:space="preserve">collaborative 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design and implementation of these positions is currently under way.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 If you would like to know more </w:t>
      </w:r>
      <w:r w:rsidR="008A3CFD">
        <w:rPr>
          <w:rFonts w:eastAsia="Times New Roman" w:cstheme="minorHAnsi"/>
          <w:color w:val="000000"/>
          <w:sz w:val="24"/>
          <w:szCs w:val="24"/>
          <w:lang w:eastAsia="en-NZ"/>
        </w:rPr>
        <w:t xml:space="preserve">or contribute 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please contact your FV network co-ordinator</w:t>
      </w:r>
      <w:r w:rsidR="008A3CFD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at Waves, Te Rito or the Family Violence Network North Shore</w:t>
      </w:r>
      <w:bookmarkStart w:id="2" w:name="_GoBack"/>
      <w:bookmarkEnd w:id="2"/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, Tipene Lemon (</w:t>
      </w:r>
      <w:hyperlink r:id="rId8" w:history="1">
        <w:r w:rsidR="00826ACB" w:rsidRPr="008A3CFD">
          <w:rPr>
            <w:rStyle w:val="Hyperlink"/>
            <w:rFonts w:eastAsia="Times New Roman" w:cstheme="minorHAnsi"/>
            <w:color w:val="002060"/>
            <w:sz w:val="24"/>
            <w:szCs w:val="24"/>
            <w:lang w:eastAsia="en-NZ"/>
          </w:rPr>
          <w:t>Tipene.Lemon@kahuitukaha.co.nz</w:t>
        </w:r>
      </w:hyperlink>
      <w:r w:rsidR="00826ACB" w:rsidRPr="008A3CFD">
        <w:rPr>
          <w:rFonts w:eastAsia="Times New Roman" w:cstheme="minorHAnsi"/>
          <w:color w:val="002060"/>
          <w:sz w:val="24"/>
          <w:szCs w:val="24"/>
          <w:lang w:eastAsia="en-NZ"/>
        </w:rPr>
        <w:t>) or (</w:t>
      </w:r>
      <w:hyperlink r:id="rId9" w:history="1">
        <w:r w:rsidR="00826ACB" w:rsidRPr="008A3CFD">
          <w:rPr>
            <w:rStyle w:val="Hyperlink"/>
            <w:rFonts w:eastAsia="Times New Roman" w:cstheme="minorHAnsi"/>
            <w:color w:val="002060"/>
            <w:sz w:val="24"/>
            <w:szCs w:val="24"/>
            <w:lang w:eastAsia="en-NZ"/>
          </w:rPr>
          <w:t>kelly.farrant@police.govt.nz</w:t>
        </w:r>
      </w:hyperlink>
      <w:r w:rsidR="00826ACB" w:rsidRPr="008A3CFD">
        <w:rPr>
          <w:rFonts w:eastAsia="Times New Roman" w:cstheme="minorHAnsi"/>
          <w:color w:val="002060"/>
          <w:sz w:val="24"/>
          <w:szCs w:val="24"/>
          <w:lang w:eastAsia="en-NZ"/>
        </w:rPr>
        <w:t xml:space="preserve">) </w:t>
      </w:r>
      <w:r w:rsidR="00826ACB">
        <w:rPr>
          <w:rFonts w:eastAsia="Times New Roman" w:cstheme="minorHAnsi"/>
          <w:color w:val="000000"/>
          <w:sz w:val="24"/>
          <w:szCs w:val="24"/>
          <w:lang w:eastAsia="en-NZ"/>
        </w:rPr>
        <w:t>to discuss further.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 </w:t>
      </w:r>
    </w:p>
    <w:p w14:paraId="1E6721D0" w14:textId="77777777" w:rsidR="00012DEC" w:rsidRPr="005F1A58" w:rsidRDefault="00012DEC" w:rsidP="00012DEC">
      <w:pPr>
        <w:spacing w:after="12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</w:p>
    <w:sectPr w:rsidR="00012DEC" w:rsidRPr="005F1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F07BA" w14:textId="77777777" w:rsidR="00430C07" w:rsidRDefault="00430C07" w:rsidP="00430C07">
      <w:pPr>
        <w:spacing w:after="0" w:line="240" w:lineRule="auto"/>
      </w:pPr>
      <w:r>
        <w:separator/>
      </w:r>
    </w:p>
  </w:endnote>
  <w:endnote w:type="continuationSeparator" w:id="0">
    <w:p w14:paraId="5B6903BD" w14:textId="77777777" w:rsidR="00430C07" w:rsidRDefault="00430C07" w:rsidP="0043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ACDD" w14:textId="77777777" w:rsidR="00430C07" w:rsidRDefault="00430C07" w:rsidP="00430C07">
      <w:pPr>
        <w:spacing w:after="0" w:line="240" w:lineRule="auto"/>
      </w:pPr>
      <w:r>
        <w:separator/>
      </w:r>
    </w:p>
  </w:footnote>
  <w:footnote w:type="continuationSeparator" w:id="0">
    <w:p w14:paraId="74F17DFD" w14:textId="77777777" w:rsidR="00430C07" w:rsidRDefault="00430C07" w:rsidP="0043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30C6"/>
    <w:multiLevelType w:val="hybridMultilevel"/>
    <w:tmpl w:val="95AC5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79A2"/>
    <w:multiLevelType w:val="multilevel"/>
    <w:tmpl w:val="20B6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51"/>
    <w:rsid w:val="00012DEC"/>
    <w:rsid w:val="002B41E2"/>
    <w:rsid w:val="00430C07"/>
    <w:rsid w:val="00434411"/>
    <w:rsid w:val="00480AD9"/>
    <w:rsid w:val="005F1A58"/>
    <w:rsid w:val="00672B51"/>
    <w:rsid w:val="00826ACB"/>
    <w:rsid w:val="008A3CFD"/>
    <w:rsid w:val="009F693C"/>
    <w:rsid w:val="00A27173"/>
    <w:rsid w:val="00A63023"/>
    <w:rsid w:val="00AC1946"/>
    <w:rsid w:val="00BD3D55"/>
    <w:rsid w:val="00C73777"/>
    <w:rsid w:val="00D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C479B5"/>
  <w15:chartTrackingRefBased/>
  <w15:docId w15:val="{0BD4D0BF-7401-4A7C-8C55-50D6DE02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B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07"/>
  </w:style>
  <w:style w:type="paragraph" w:styleId="Footer">
    <w:name w:val="footer"/>
    <w:basedOn w:val="Normal"/>
    <w:link w:val="FooterChar"/>
    <w:uiPriority w:val="99"/>
    <w:unhideWhenUsed/>
    <w:rsid w:val="00430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07"/>
  </w:style>
  <w:style w:type="character" w:styleId="UnresolvedMention">
    <w:name w:val="Unresolved Mention"/>
    <w:basedOn w:val="DefaultParagraphFont"/>
    <w:uiPriority w:val="99"/>
    <w:semiHidden/>
    <w:unhideWhenUsed/>
    <w:rsid w:val="0001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ene.Lemon@kahuitukaha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stice.govt.nz/justice-sector-policy/key-initiatives/reducing-family-and-sexual-violence/work-programme/upd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farrant@polic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</dc:creator>
  <cp:keywords/>
  <dc:description/>
  <cp:lastModifiedBy>FARRANT, Kelly</cp:lastModifiedBy>
  <cp:revision>2</cp:revision>
  <dcterms:created xsi:type="dcterms:W3CDTF">2021-02-17T22:56:00Z</dcterms:created>
  <dcterms:modified xsi:type="dcterms:W3CDTF">2021-02-17T22:56:00Z</dcterms:modified>
</cp:coreProperties>
</file>